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FD5" w:rsidRDefault="009A6E0B">
      <w:r>
        <w:t>Provided the functions in a library follow the appropriate run-time conventions (e..</w:t>
      </w:r>
      <w:r>
        <w:t>g., method of passing arguments), then these functions may be written in any other language.</w:t>
      </w:r>
      <w:r>
        <w:br/>
        <w:t xml:space="preserve">In 1206, the Arab engineer Al-Jazari invented a programmable drum </w:t>
      </w:r>
      <w:r>
        <w:t>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Techniques like Code refactoring can enhance readability.</w:t>
      </w:r>
      <w:r>
        <w:br/>
        <w:t>For this purpose, algorithms are classified into orders using so-called Big O not</w:t>
      </w:r>
      <w:r>
        <w:t>ation, which expresses resource use, such as execution time or memory consumption, in terms of the size of an input.</w:t>
      </w:r>
      <w:r>
        <w:br/>
        <w:t>One approach popular for requirements analysis is Use Case analysis.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 first computer program is generally dated to 1843, when mathematician Ada Lovela</w:t>
      </w:r>
      <w:r>
        <w:t>ce published an algorithm to calculate a sequence of Bernoulli numbers, intended to be carried out by Charles Babbage's Analytical Engine.</w:t>
      </w:r>
      <w:r>
        <w:br/>
        <w:t>Integrated development environments (IDEs) aim to integrate all such help.</w:t>
      </w:r>
      <w:r>
        <w:br/>
        <w:t xml:space="preserve"> Readability is important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fundamental properties.</w:t>
      </w:r>
      <w:r>
        <w:br/>
        <w:t>T</w:t>
      </w:r>
      <w:r>
        <w:t>rade-offs from this ideal involve finding enough programmers who know the language to build a team, the availability of compilers for that language, and the efficiency with which programs written in a given language execute.</w:t>
      </w:r>
      <w:r>
        <w:br/>
        <w:t xml:space="preserve"> A similar technique used for database design is Entity-Relationship Modeling (ER Modeling).</w:t>
      </w:r>
      <w:r>
        <w:br/>
        <w:t>As early as the 9th century, a programmable music sequencer was invented by the Persian Banu Musa brothers, who described an automated mechanical flute player in the Book of Ingenious Devices.</w:t>
      </w:r>
      <w:r>
        <w:br/>
      </w:r>
    </w:p>
    <w:sectPr w:rsidR="00403F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070677">
    <w:abstractNumId w:val="8"/>
  </w:num>
  <w:num w:numId="2" w16cid:durableId="1742479128">
    <w:abstractNumId w:val="6"/>
  </w:num>
  <w:num w:numId="3" w16cid:durableId="326783958">
    <w:abstractNumId w:val="5"/>
  </w:num>
  <w:num w:numId="4" w16cid:durableId="1266156251">
    <w:abstractNumId w:val="4"/>
  </w:num>
  <w:num w:numId="5" w16cid:durableId="282885675">
    <w:abstractNumId w:val="7"/>
  </w:num>
  <w:num w:numId="6" w16cid:durableId="77137373">
    <w:abstractNumId w:val="3"/>
  </w:num>
  <w:num w:numId="7" w16cid:durableId="1189221668">
    <w:abstractNumId w:val="2"/>
  </w:num>
  <w:num w:numId="8" w16cid:durableId="35128597">
    <w:abstractNumId w:val="1"/>
  </w:num>
  <w:num w:numId="9" w16cid:durableId="187538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FD5"/>
    <w:rsid w:val="009A6E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