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992" w:rsidRDefault="00AA5AD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FORTRAN, the first widely used high-level language to have a functional implementation, came out in 1957, and many other languages were soon developed—in particular, COBOL aimed at commercial data processing, and Lisp for c</w:t>
      </w:r>
      <w:r>
        <w:t>omputer research.</w:t>
      </w:r>
      <w:r>
        <w:br/>
      </w:r>
      <w:r>
        <w:br/>
        <w:t>The first compiler related tool, the A-0 System, was developed in 1952 by Grace Hopper, who also coined the term 'compiler'.</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w:t>
      </w:r>
      <w:r>
        <w:t>n the media as a somewhat mathematical subject, some research shows that good programmers have strong skills in natural human languages, and that learning to code is similar to learning a foreign language.</w:t>
      </w:r>
      <w:r>
        <w:br/>
        <w:t>When debugging the problem in a GUI, the programmer can try to skip some user interaction from the original problem description and check if remaining actions are sufficient for bugs to appear.</w:t>
      </w:r>
      <w:r>
        <w:br/>
        <w:t>However, Charles Babbage had already written his first program for the Analytical Engine in 1837.</w:t>
      </w:r>
      <w:r>
        <w:br/>
        <w:t xml:space="preserve"> The first ste</w:t>
      </w:r>
      <w:r>
        <w:t>p in most formal software development processes is requirements analysis, followed by testing to determine value modeling, implementation, and failure elimination (debugging).</w:t>
      </w:r>
      <w:r>
        <w:br/>
        <w:t>However, because an assembly language is little more than a different notation for a machine language,  two machines with different instruction sets also have different assembly languages.</w:t>
      </w:r>
      <w:r>
        <w:br/>
        <w:t xml:space="preserve"> Programmable devices have existed for centuries.</w:t>
      </w:r>
      <w:r>
        <w:br/>
        <w:t>Normally the first step in debugging is to attempt to reproduce the problem.</w:t>
      </w:r>
      <w:r>
        <w:br/>
        <w:t xml:space="preserve"> Implementation tech</w:t>
      </w:r>
      <w:r>
        <w:t>niques include imperative languages (object-oriented or procedural), functional languages, and logic languages.</w:t>
      </w:r>
      <w:r>
        <w:br/>
        <w:t>A study found that a few simple readability transformations made code shorter and drastically reduced the time to understand it.</w:t>
      </w:r>
    </w:p>
    <w:sectPr w:rsidR="002A49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51439">
    <w:abstractNumId w:val="8"/>
  </w:num>
  <w:num w:numId="2" w16cid:durableId="2093356967">
    <w:abstractNumId w:val="6"/>
  </w:num>
  <w:num w:numId="3" w16cid:durableId="42171071">
    <w:abstractNumId w:val="5"/>
  </w:num>
  <w:num w:numId="4" w16cid:durableId="361175609">
    <w:abstractNumId w:val="4"/>
  </w:num>
  <w:num w:numId="5" w16cid:durableId="1119564027">
    <w:abstractNumId w:val="7"/>
  </w:num>
  <w:num w:numId="6" w16cid:durableId="1218474486">
    <w:abstractNumId w:val="3"/>
  </w:num>
  <w:num w:numId="7" w16cid:durableId="1796677455">
    <w:abstractNumId w:val="2"/>
  </w:num>
  <w:num w:numId="8" w16cid:durableId="499082870">
    <w:abstractNumId w:val="1"/>
  </w:num>
  <w:num w:numId="9" w16cid:durableId="77787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992"/>
    <w:rsid w:val="00326F90"/>
    <w:rsid w:val="00AA1D8D"/>
    <w:rsid w:val="00AA5AD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