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434E" w:rsidRDefault="00E325E5">
      <w:r>
        <w:t>Many applications use a mix of several languages in their construction and use..</w:t>
      </w:r>
      <w:r>
        <w:br/>
        <w:t xml:space="preserve">When debugging the problem in a GUI, the programmer can try to skip some user interaction from the original problem description and check if remaining actions are </w:t>
      </w:r>
      <w:r>
        <w:t>sufficient for bugs to appear.</w:t>
      </w:r>
      <w:r>
        <w:br/>
        <w:t>For example, COBOL is still strong in corporate data centers often on large mainframe computers, Fortran in engineering applications, scripting languages in Web development, and C in embedded software.</w:t>
      </w:r>
      <w:r>
        <w:br/>
        <w:t>However, Charles Babbage had already written his first program for the Analytical Engine in 1837.</w:t>
      </w:r>
      <w:r>
        <w:br/>
      </w:r>
      <w:r>
        <w:br/>
        <w:t>However, with the concept of the stored-program computer introduced in 1949, both programs and data were stored and manipulated in the same way in computer memory.</w:t>
      </w:r>
      <w:r>
        <w:br/>
        <w:t>Integrated devel</w:t>
      </w:r>
      <w:r>
        <w:t>opment environments (IDEs) aim to integrate all such help.</w:t>
      </w:r>
      <w:r>
        <w:br/>
        <w:t>Programmers typically use high-level programming languages that are more easily intelligible to humans than machine code, which is directly executed by the central processing unit.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w:t>
      </w:r>
      <w:r>
        <w:t>onic computers.</w:t>
      </w:r>
      <w:r>
        <w:br/>
        <w:t>Some languages are more prone to some kinds of faults because their specification does not require compilers to perform as much checking as other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w:t>
      </w:r>
      <w:r>
        <w:t>mates the number of users of business languages such as COBOL).</w:t>
      </w:r>
      <w:r>
        <w:br/>
      </w:r>
      <w:r>
        <w:br/>
        <w:t xml:space="preserve"> Computer programming or coding is the composition of sequences of instructions, called programs, that computers can follow to perform tasks.</w:t>
      </w:r>
      <w:r>
        <w:br/>
        <w:t>There are many approaches to the Software development process.</w:t>
      </w:r>
      <w:r>
        <w:br/>
        <w:t>Normally the first step in debugging is to attempt to reproduce the problem.</w:t>
      </w:r>
      <w:r>
        <w:br/>
        <w:t>Trade-offs from this ideal involve finding enough programmers who know the language to build a team, the availability of compilers for that language, and the efficie</w:t>
      </w:r>
      <w:r>
        <w:t>ncy with which programs written in a given language execute.</w:t>
      </w:r>
    </w:p>
    <w:sectPr w:rsidR="006943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8102669">
    <w:abstractNumId w:val="8"/>
  </w:num>
  <w:num w:numId="2" w16cid:durableId="1135370045">
    <w:abstractNumId w:val="6"/>
  </w:num>
  <w:num w:numId="3" w16cid:durableId="2139908613">
    <w:abstractNumId w:val="5"/>
  </w:num>
  <w:num w:numId="4" w16cid:durableId="753673694">
    <w:abstractNumId w:val="4"/>
  </w:num>
  <w:num w:numId="5" w16cid:durableId="2136101316">
    <w:abstractNumId w:val="7"/>
  </w:num>
  <w:num w:numId="6" w16cid:durableId="267004417">
    <w:abstractNumId w:val="3"/>
  </w:num>
  <w:num w:numId="7" w16cid:durableId="1653483429">
    <w:abstractNumId w:val="2"/>
  </w:num>
  <w:num w:numId="8" w16cid:durableId="1400254303">
    <w:abstractNumId w:val="1"/>
  </w:num>
  <w:num w:numId="9" w16cid:durableId="80944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434E"/>
    <w:rsid w:val="00AA1D8D"/>
    <w:rsid w:val="00B47730"/>
    <w:rsid w:val="00CB0664"/>
    <w:rsid w:val="00E325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2023-12-06T07:21:00Z</dcterms:modified>
  <cp:category/>
</cp:coreProperties>
</file>