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1FB" w:rsidRDefault="00073439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 xml:space="preserve"> Following a consistent programmi</w:t>
      </w:r>
      <w:r>
        <w:t>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There are many approaches to the Software development process.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text editors such as Emacs allo</w:t>
      </w:r>
      <w:r>
        <w:t>w GDB to be invoked through them, to provide a visual environment.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Programs were mostly entered using punched cards or paper tape.</w:t>
      </w:r>
    </w:p>
    <w:sectPr w:rsidR="00BE7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500364">
    <w:abstractNumId w:val="8"/>
  </w:num>
  <w:num w:numId="2" w16cid:durableId="1801343689">
    <w:abstractNumId w:val="6"/>
  </w:num>
  <w:num w:numId="3" w16cid:durableId="932082184">
    <w:abstractNumId w:val="5"/>
  </w:num>
  <w:num w:numId="4" w16cid:durableId="588271431">
    <w:abstractNumId w:val="4"/>
  </w:num>
  <w:num w:numId="5" w16cid:durableId="1612542979">
    <w:abstractNumId w:val="7"/>
  </w:num>
  <w:num w:numId="6" w16cid:durableId="1619793411">
    <w:abstractNumId w:val="3"/>
  </w:num>
  <w:num w:numId="7" w16cid:durableId="56129226">
    <w:abstractNumId w:val="2"/>
  </w:num>
  <w:num w:numId="8" w16cid:durableId="1319842876">
    <w:abstractNumId w:val="1"/>
  </w:num>
  <w:num w:numId="9" w16cid:durableId="154949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439"/>
    <w:rsid w:val="0015074B"/>
    <w:rsid w:val="0029639D"/>
    <w:rsid w:val="00326F90"/>
    <w:rsid w:val="00AA1D8D"/>
    <w:rsid w:val="00B47730"/>
    <w:rsid w:val="00BE71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