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7F8B" w:rsidRDefault="00EF115B">
      <w:r>
        <w:t>Provided the functions in a library follow the appropriate run-time conventions (e..</w:t>
      </w:r>
      <w:r>
        <w:t>g., method of passing arguments), then these functions may be written in any other language.</w:t>
      </w:r>
      <w:r>
        <w:br/>
        <w:t xml:space="preserve">Expert programmers are familiar with a variety of </w:t>
      </w:r>
      <w:r>
        <w:t>well-established algorithms and their respective complexities and use this knowledge to choose algorithms that are best suited to the circumstances.</w:t>
      </w:r>
      <w:r>
        <w:br/>
        <w:t>While these are sometimes considered programming, often the term software development is used for this larger overall process – with the terms programming, implementation, and coding reserved for the writing and editing of code per se.</w:t>
      </w:r>
      <w:r>
        <w:br/>
        <w:t xml:space="preserve"> Some languages are very popular for particular kinds of applications, while some languages are regularly used to write many di</w:t>
      </w:r>
      <w:r>
        <w:t>fferent kinds of applications.</w:t>
      </w:r>
      <w:r>
        <w:br/>
        <w:t xml:space="preserve"> Whatever the approach to development may be, the final program must satisfy some fundamental properties.</w:t>
      </w:r>
      <w:r>
        <w:br/>
        <w:t xml:space="preserve"> After the bug is reproduced, the input of the program may need to be simplified to make it easier to debug.</w:t>
      </w:r>
      <w:r>
        <w:br/>
        <w:t xml:space="preserve"> In the 1880s, Herman Hollerith invented the concept of storing data in machine-readable form.</w:t>
      </w:r>
      <w:r>
        <w:br/>
        <w:t>FORTRAN, the first widely used high-level language to have a functional implementation, came out in 1957, and many other languages were soon developed—in particular, COBOL</w:t>
      </w:r>
      <w:r>
        <w:t xml:space="preserve"> aimed at commercial data processing, and Lisp for computer research.</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One approach popular for requirements analysis is Use Case analysis.</w:t>
      </w:r>
      <w:r>
        <w:br/>
        <w:t>When debugging the problem in a GUI, the programmer can try to skip some user interaction from the original problem description and c</w:t>
      </w:r>
      <w:r>
        <w:t>heck if remaining actions are sufficient for bugs to appear.</w:t>
      </w:r>
      <w:r>
        <w:br/>
        <w:t>By the late 1960s, data storage devices and computer terminals became inexpensive enough that programs could be created by typing directly into the computers.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In 1801, the Jacquard loom could produce enti</w:t>
      </w:r>
      <w:r>
        <w:t>rely different weaves by changing the "program" – a series of pasteboard cards with holes punched in them.</w:t>
      </w:r>
      <w:r>
        <w:br/>
        <w:t xml:space="preserve"> A similar technique used for database design is Entity-Relationship Modeling (ER Modeling).</w:t>
      </w:r>
    </w:p>
    <w:sectPr w:rsidR="00A87F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5289483">
    <w:abstractNumId w:val="8"/>
  </w:num>
  <w:num w:numId="2" w16cid:durableId="51125419">
    <w:abstractNumId w:val="6"/>
  </w:num>
  <w:num w:numId="3" w16cid:durableId="522671037">
    <w:abstractNumId w:val="5"/>
  </w:num>
  <w:num w:numId="4" w16cid:durableId="1496414961">
    <w:abstractNumId w:val="4"/>
  </w:num>
  <w:num w:numId="5" w16cid:durableId="717558588">
    <w:abstractNumId w:val="7"/>
  </w:num>
  <w:num w:numId="6" w16cid:durableId="526137215">
    <w:abstractNumId w:val="3"/>
  </w:num>
  <w:num w:numId="7" w16cid:durableId="1192763789">
    <w:abstractNumId w:val="2"/>
  </w:num>
  <w:num w:numId="8" w16cid:durableId="1883515398">
    <w:abstractNumId w:val="1"/>
  </w:num>
  <w:num w:numId="9" w16cid:durableId="905917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87F8B"/>
    <w:rsid w:val="00AA1D8D"/>
    <w:rsid w:val="00B47730"/>
    <w:rsid w:val="00CB0664"/>
    <w:rsid w:val="00EF11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2023-12-06T08:45:00Z</dcterms:modified>
  <cp:category/>
</cp:coreProperties>
</file>