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40DF" w:rsidRDefault="00F05D51">
      <w:r>
        <w:t>However, with the concept of the stored-program computer introduced in 1949, both programs and data were stored and manipulated in the same way in computer memory..</w:t>
      </w:r>
      <w:r>
        <w:br/>
      </w:r>
      <w:r>
        <w:t xml:space="preserve"> Various visual programming languages have also been developed with the intent to resolve readability concerns by adopting non-traditional approaches to code structure and display.</w:t>
      </w:r>
      <w:r>
        <w:br/>
        <w:t>Techniques like Code refactoring can enhance readability.</w:t>
      </w:r>
      <w:r>
        <w:br/>
        <w:t>FORTRAN, the first widely used high-level language to have a functional implementation, came out in 1957, and many other languages were soon developed—in particular, COBOL aimed at commercial data processing, and Lisp for computer research.</w:t>
      </w:r>
      <w:r>
        <w:br/>
        <w:t>The Unified Modeling Language (U</w:t>
      </w:r>
      <w:r>
        <w:t>ML) is a notation used for both the OOAD and MDA.</w:t>
      </w:r>
      <w:r>
        <w:br/>
      </w:r>
      <w:r>
        <w:br/>
        <w:t>The first compiler related tool, the A-0 System, was developed in 1952 by Grace Hopper, who also coined the term 'compiler'.</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Later a control panel (plug board) added to his 1906 Type I Tabulator allowed it to be programmed for different jobs, and by </w:t>
      </w:r>
      <w:r>
        <w:t>the late 1940s, unit record equipment such as the IBM 602 and IBM 604, were programmed by control panels in a similar way, as were the first electronic computers.</w:t>
      </w:r>
      <w:r>
        <w:br/>
        <w:t>Scripting and breakpointing is also part of this process.</w:t>
      </w:r>
      <w:r>
        <w:br/>
        <w:t xml:space="preserve"> The first step in most formal software development processes is requirements analysis, followed by testing to determine value modeling, implementation, and failure elimination (debugging).</w:t>
      </w:r>
      <w:r>
        <w:br/>
        <w:t>It is usually easier to code in "high-level" languages than in "low-level" ones.</w:t>
      </w:r>
      <w:r>
        <w:br/>
        <w:t xml:space="preserve"> Machine code was th</w:t>
      </w:r>
      <w:r>
        <w:t>e language of early programs, written in the instruction set of the particular machine, often in binary notation.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Auxiliary tasks accompanying and related to programming include analyzing requirements, testing, debugging (investigating and fixing problems), implementatio</w:t>
      </w:r>
      <w:r>
        <w:t>n of build systems, and management of derived artifacts, such as programs' machine code.</w:t>
      </w:r>
      <w:r>
        <w:br/>
        <w:t>However, readability is more than just programming style.</w:t>
      </w:r>
    </w:p>
    <w:sectPr w:rsidR="002240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1331992">
    <w:abstractNumId w:val="8"/>
  </w:num>
  <w:num w:numId="2" w16cid:durableId="908003612">
    <w:abstractNumId w:val="6"/>
  </w:num>
  <w:num w:numId="3" w16cid:durableId="586886586">
    <w:abstractNumId w:val="5"/>
  </w:num>
  <w:num w:numId="4" w16cid:durableId="1051734275">
    <w:abstractNumId w:val="4"/>
  </w:num>
  <w:num w:numId="5" w16cid:durableId="1557349517">
    <w:abstractNumId w:val="7"/>
  </w:num>
  <w:num w:numId="6" w16cid:durableId="58020463">
    <w:abstractNumId w:val="3"/>
  </w:num>
  <w:num w:numId="7" w16cid:durableId="111747727">
    <w:abstractNumId w:val="2"/>
  </w:num>
  <w:num w:numId="8" w16cid:durableId="156770765">
    <w:abstractNumId w:val="1"/>
  </w:num>
  <w:num w:numId="9" w16cid:durableId="952515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40DF"/>
    <w:rsid w:val="0029639D"/>
    <w:rsid w:val="00326F90"/>
    <w:rsid w:val="00AA1D8D"/>
    <w:rsid w:val="00B47730"/>
    <w:rsid w:val="00CB0664"/>
    <w:rsid w:val="00F05D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2023-12-06T05:06:00Z</dcterms:modified>
  <cp:category/>
</cp:coreProperties>
</file>