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6CB8" w:rsidRDefault="00FA337C">
      <w:r>
        <w:t>Trial-and-error/divide-and-conquer is needed: the programmer will try to remove some parts of the original test case and check if the problem still exists..</w:t>
      </w:r>
      <w:r>
        <w:br/>
        <w:t xml:space="preserve">For example, when a bug in a compiler can make it crash when parsing some large source file, a </w:t>
      </w:r>
      <w:r>
        <w:t>simplification of the test case that results in only few lines from the original source file can be sufficient to reproduce the same crash.</w:t>
      </w:r>
      <w:r>
        <w:br/>
        <w:t>Normally the first step in debugging is to attempt to reproduce the problem.</w:t>
      </w:r>
      <w:r>
        <w:br/>
        <w:t xml:space="preserve"> Code-breaking algorithms have also existed for centuries.</w:t>
      </w:r>
      <w:r>
        <w:br/>
        <w:t>Text editors were also developed that allowed changes and corrections to be made much more easily than with punched cards.</w:t>
      </w:r>
      <w:r>
        <w:br/>
      </w:r>
      <w:r>
        <w:br/>
        <w:t>The first compiler related tool, the A-0 System, was developed in 1952 by Grace Hopper, who also coined the term</w:t>
      </w:r>
      <w:r>
        <w:t xml:space="preserve"> 'compiler'.</w:t>
      </w:r>
      <w:r>
        <w:br/>
        <w:t>However, readability is more than just programming style.</w:t>
      </w:r>
      <w:r>
        <w:br/>
        <w:t xml:space="preserve"> The first step in most formal software development processes is requirements analysis, followed by testing to determine value modeling, implementation, and failure elimination (debugging).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 xml:space="preserve"> Computer </w:t>
      </w:r>
      <w:r>
        <w:t>programming or coding is the composition of sequences of instructions, called programs, that computers can follow to perform tasks.</w:t>
      </w:r>
      <w:r>
        <w:br/>
        <w:t>It involves designing and implementing algorithms, step-by-step specifications of procedures, by writing code in one or more programming languages.</w:t>
      </w:r>
      <w:r>
        <w:br/>
        <w:t>There exist a lot of different approaches for each of those tasks.</w:t>
      </w:r>
      <w:r>
        <w:br/>
        <w:t>One approach popular for requirements analysis is Use Case analysis.</w:t>
      </w:r>
      <w:r>
        <w:br/>
        <w:t>Use of a static code analysis tool can help detect some possible problems.</w:t>
      </w:r>
      <w:r>
        <w:br/>
        <w:t>Scripting and breakpo</w:t>
      </w:r>
      <w:r>
        <w:t>inting is also part of this process.</w:t>
      </w:r>
    </w:p>
    <w:sectPr w:rsidR="005A6C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67833">
    <w:abstractNumId w:val="8"/>
  </w:num>
  <w:num w:numId="2" w16cid:durableId="575434531">
    <w:abstractNumId w:val="6"/>
  </w:num>
  <w:num w:numId="3" w16cid:durableId="1032345847">
    <w:abstractNumId w:val="5"/>
  </w:num>
  <w:num w:numId="4" w16cid:durableId="478956978">
    <w:abstractNumId w:val="4"/>
  </w:num>
  <w:num w:numId="5" w16cid:durableId="1497187411">
    <w:abstractNumId w:val="7"/>
  </w:num>
  <w:num w:numId="6" w16cid:durableId="2122214309">
    <w:abstractNumId w:val="3"/>
  </w:num>
  <w:num w:numId="7" w16cid:durableId="106126732">
    <w:abstractNumId w:val="2"/>
  </w:num>
  <w:num w:numId="8" w16cid:durableId="1426223109">
    <w:abstractNumId w:val="1"/>
  </w:num>
  <w:num w:numId="9" w16cid:durableId="160865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6CB8"/>
    <w:rsid w:val="00AA1D8D"/>
    <w:rsid w:val="00B47730"/>
    <w:rsid w:val="00CB0664"/>
    <w:rsid w:val="00FA33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