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53A7" w:rsidRDefault="00894D16">
      <w:r>
        <w:t>However, because an assembly language is little more than a different notation for a machine language,  two machines with different instruction sets also have different assembly languages..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Many factors, having little or nothing to do with the ability of the computer to efficiently compile and execute the code, contribute to readability.</w:t>
      </w:r>
      <w:r>
        <w:br/>
        <w:t>Programming languages are essential for software development.</w:t>
      </w:r>
      <w:r>
        <w:br/>
        <w:t>By the late 196</w:t>
      </w:r>
      <w:r>
        <w:t>0s, data storage devices and computer terminals became inexpensive enough that programs could be created by typing directly into the computers.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The Unified Modeling Language (UML) is a notation used for both the OOAD and MDA.</w:t>
      </w:r>
      <w:r>
        <w:br/>
        <w:t xml:space="preserve"> In the 1880s, Herman Hollerith invented the concept of storin</w:t>
      </w:r>
      <w:r>
        <w:t>g data in machine-readable form.</w:t>
      </w:r>
      <w:r>
        <w:br/>
        <w:t>There are many approaches to the Software development process.</w:t>
      </w:r>
      <w:r>
        <w:br/>
        <w:t xml:space="preserve"> Programs were mostly entered using punched cards or paper tape.</w:t>
      </w:r>
      <w:r>
        <w:br/>
        <w:t>They are the building blocks for all software, from the simplest applications to the most sophisticated ones.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Various visual programming languages have also bee</w:t>
      </w:r>
      <w:r>
        <w:t>n developed with the intent to resolve readability concerns by adopting non-traditional approaches to code structure and display.</w:t>
      </w:r>
      <w:r>
        <w:br/>
        <w:t>There exist a lot of different approaches for each of those tasks.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0053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0343599">
    <w:abstractNumId w:val="8"/>
  </w:num>
  <w:num w:numId="2" w16cid:durableId="698624819">
    <w:abstractNumId w:val="6"/>
  </w:num>
  <w:num w:numId="3" w16cid:durableId="1593662573">
    <w:abstractNumId w:val="5"/>
  </w:num>
  <w:num w:numId="4" w16cid:durableId="777070748">
    <w:abstractNumId w:val="4"/>
  </w:num>
  <w:num w:numId="5" w16cid:durableId="1016076206">
    <w:abstractNumId w:val="7"/>
  </w:num>
  <w:num w:numId="6" w16cid:durableId="1516456929">
    <w:abstractNumId w:val="3"/>
  </w:num>
  <w:num w:numId="7" w16cid:durableId="1477915080">
    <w:abstractNumId w:val="2"/>
  </w:num>
  <w:num w:numId="8" w16cid:durableId="367681131">
    <w:abstractNumId w:val="1"/>
  </w:num>
  <w:num w:numId="9" w16cid:durableId="1939093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3A7"/>
    <w:rsid w:val="00034616"/>
    <w:rsid w:val="0006063C"/>
    <w:rsid w:val="0015074B"/>
    <w:rsid w:val="0029639D"/>
    <w:rsid w:val="00326F90"/>
    <w:rsid w:val="00894D1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2023-12-06T06:34:00Z</dcterms:modified>
  <cp:category/>
</cp:coreProperties>
</file>