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E1F" w:rsidRDefault="00CC5469">
      <w:r>
        <w:t xml:space="preserve"> Implementation techniques include imperative languages (object-oriented or procedural), functional languages, and logic languages..</w:t>
      </w:r>
      <w:r>
        <w:br/>
        <w:t xml:space="preserve"> Code-breaking algorithms have also existed for centuries.</w:t>
      </w:r>
      <w:r>
        <w:br/>
        <w:t xml:space="preserve"> After the bug is reproduced, the input of the program may need to be simplified to make it easier to debug.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Programs were mostly entered using punched cards or paper tape.</w:t>
      </w:r>
      <w:r>
        <w:br/>
        <w:t>Later a control panel (plug board) added to his 1906 Type I Tabulator allowed it to be programmed for different jobs, and</w:t>
      </w:r>
      <w:r>
        <w:t xml:space="preserve"> by the late 1940s, unit record equipment such as the IBM 602 and IBM 604, were programmed by control panels in a similar way, as were the first electronic computers.</w:t>
      </w:r>
      <w:r>
        <w:br/>
        <w:t xml:space="preserve"> Whatever the approach to development may be, the final program must satisfy some fundamental properties.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Compilers harnessed the power of computers to make programming easier by al</w:t>
      </w:r>
      <w:r>
        <w:t>lowing programmers to specify calculations by entering a formula using infix notation.</w:t>
      </w:r>
      <w:r>
        <w:br/>
        <w:t>One approach popular for requirements analysis is Use Case analysis.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involves designi</w:t>
      </w:r>
      <w:r>
        <w:t>ng and implementing algorithms, step-by-step specifications of procedures, by writing code in one or more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is usually easier to code in "high-level" languages than in "low-level" ones.</w:t>
      </w:r>
    </w:p>
    <w:sectPr w:rsidR="00995E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030735">
    <w:abstractNumId w:val="8"/>
  </w:num>
  <w:num w:numId="2" w16cid:durableId="929313565">
    <w:abstractNumId w:val="6"/>
  </w:num>
  <w:num w:numId="3" w16cid:durableId="663821375">
    <w:abstractNumId w:val="5"/>
  </w:num>
  <w:num w:numId="4" w16cid:durableId="114981533">
    <w:abstractNumId w:val="4"/>
  </w:num>
  <w:num w:numId="5" w16cid:durableId="1730691651">
    <w:abstractNumId w:val="7"/>
  </w:num>
  <w:num w:numId="6" w16cid:durableId="266739206">
    <w:abstractNumId w:val="3"/>
  </w:num>
  <w:num w:numId="7" w16cid:durableId="1029065054">
    <w:abstractNumId w:val="2"/>
  </w:num>
  <w:num w:numId="8" w16cid:durableId="1471287764">
    <w:abstractNumId w:val="1"/>
  </w:num>
  <w:num w:numId="9" w16cid:durableId="200948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5E1F"/>
    <w:rsid w:val="00AA1D8D"/>
    <w:rsid w:val="00B47730"/>
    <w:rsid w:val="00CB0664"/>
    <w:rsid w:val="00CC54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