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775" w:rsidRDefault="000F5F4E">
      <w:r>
        <w:t>In the 9th century, the Arab mathematician Al-Kindi described a cryptographic algorithm for deciphering encrypted code, in A Manuscript on Deciphering Cryptographic Messages..</w:t>
      </w:r>
      <w:r>
        <w:br/>
      </w:r>
      <w:r>
        <w:t xml:space="preserve"> Whatever the approach to development may be, the final program must satisfy some fundamental properties.</w:t>
      </w:r>
      <w:r>
        <w:br/>
        <w:t xml:space="preserve"> In the 1880s, Herman Hollerith invented the concept of storing data in machine-readable form.</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w:t>
      </w:r>
      <w:r>
        <w:t>the language (this underestimates the number of users of business languages such as COBOL).</w:t>
      </w:r>
      <w:r>
        <w:br/>
        <w:t xml:space="preserve"> It is very difficult to determine what are the most popular modern programming languages.</w:t>
      </w:r>
      <w:r>
        <w:br/>
        <w:t>Techniques like Code refactoring can enhance readability.</w:t>
      </w:r>
      <w:r>
        <w:br/>
        <w:t>For example, when a bug in a compiler can make it crash when parsing some large source file, a simplification of the test case that results in only few lines from the original source file can be sufficient to reproduce the same crash.</w:t>
      </w:r>
      <w:r>
        <w:br/>
      </w:r>
      <w:r>
        <w:br/>
        <w:t>Expert programmers are familiar wit</w:t>
      </w:r>
      <w:r>
        <w:t>h a variety of well-established algorithms and their respective complexities and use this knowledge to choose algorithms that are best suited to the circumstances.</w:t>
      </w:r>
      <w:r>
        <w:br/>
        <w:t>However, because an assembly language is little more than a different notation for a machine language,  two machines with different instruction sets also have different assembly languages.</w:t>
      </w:r>
      <w:r>
        <w:br/>
        <w:t>Normally the first step in debugging is to attempt to reproduce the problem.</w:t>
      </w:r>
      <w:r>
        <w:br/>
        <w:t xml:space="preserve"> Machine code was the language of early programs, written in the instruction set o</w:t>
      </w:r>
      <w:r>
        <w:t>f the particular machine, often in binary notation.</w:t>
      </w:r>
      <w:r>
        <w:br/>
        <w:t>Programmers typically use high-level programming languages that are more easily intelligible to humans than machine code, which is directly executed by the central processing unit.</w:t>
      </w:r>
      <w:r>
        <w:br/>
        <w:t xml:space="preserve"> Debugging is a very important task in the software development process since having defects in a program can have significant consequences for its users.</w:t>
      </w:r>
      <w:r>
        <w:br/>
        <w:t>Many applications use a mix of several languages in their construction and use.</w:t>
      </w:r>
    </w:p>
    <w:sectPr w:rsidR="002537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0292107">
    <w:abstractNumId w:val="8"/>
  </w:num>
  <w:num w:numId="2" w16cid:durableId="1462263093">
    <w:abstractNumId w:val="6"/>
  </w:num>
  <w:num w:numId="3" w16cid:durableId="1969626195">
    <w:abstractNumId w:val="5"/>
  </w:num>
  <w:num w:numId="4" w16cid:durableId="1025599761">
    <w:abstractNumId w:val="4"/>
  </w:num>
  <w:num w:numId="5" w16cid:durableId="533276199">
    <w:abstractNumId w:val="7"/>
  </w:num>
  <w:num w:numId="6" w16cid:durableId="547180171">
    <w:abstractNumId w:val="3"/>
  </w:num>
  <w:num w:numId="7" w16cid:durableId="109519456">
    <w:abstractNumId w:val="2"/>
  </w:num>
  <w:num w:numId="8" w16cid:durableId="643046324">
    <w:abstractNumId w:val="1"/>
  </w:num>
  <w:num w:numId="9" w16cid:durableId="896474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F4E"/>
    <w:rsid w:val="0015074B"/>
    <w:rsid w:val="00253775"/>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2023-12-06T11:54:00Z</dcterms:modified>
  <cp:category/>
</cp:coreProperties>
</file>