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0D50" w:rsidRDefault="009860E1">
      <w:r>
        <w:t>Sometimes software development is known as software engineering, especially when it employs formal methods or follows an engineering design process..</w:t>
      </w:r>
      <w:r>
        <w:br/>
      </w:r>
      <w:r>
        <w:br/>
        <w:t xml:space="preserve"> Programmable devices have existed for centuries.</w:t>
      </w:r>
      <w:r>
        <w:br/>
        <w:t xml:space="preserve">Many programmers use forms of Agile software </w:t>
      </w:r>
      <w:r>
        <w:t>development where the various stages of formal software development are more integrated together into short cycles that take a few weeks rather than years.</w:t>
      </w:r>
      <w:r>
        <w:br/>
        <w:t>Normally the first step in debugging is to attempt to reproduce the problem.</w:t>
      </w:r>
      <w:r>
        <w:br/>
        <w:t xml:space="preserve"> Code-breaking algorithms have also existed for centuries.</w:t>
      </w:r>
      <w:r>
        <w:br/>
        <w:t xml:space="preserve"> A similar technique used for database design is Entity-Relationship Modeling (ER Modeling).</w:t>
      </w:r>
      <w:r>
        <w:br/>
        <w:t>Many applications use a mix of several languages in their construction and use.</w:t>
      </w:r>
      <w:r>
        <w:br/>
        <w:t>However, readability is more than just programm</w:t>
      </w:r>
      <w:r>
        <w:t>ing style.</w:t>
      </w:r>
      <w:r>
        <w:br/>
        <w:t xml:space="preserve"> Following a consistent programming style often helps readability.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Techniques like Code refactoring can enhan</w:t>
      </w:r>
      <w:r>
        <w:t>ce readability.</w:t>
      </w:r>
      <w:r>
        <w:br/>
        <w:t>Programming languages are essential for software development.</w:t>
      </w:r>
      <w:r>
        <w:br/>
        <w:t>Many factors, having little or nothing to do with the ability of the computer to efficiently compile and execute the code, contribute to readability.</w:t>
      </w:r>
    </w:p>
    <w:sectPr w:rsidR="00DC0D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534462">
    <w:abstractNumId w:val="8"/>
  </w:num>
  <w:num w:numId="2" w16cid:durableId="1410541530">
    <w:abstractNumId w:val="6"/>
  </w:num>
  <w:num w:numId="3" w16cid:durableId="268435863">
    <w:abstractNumId w:val="5"/>
  </w:num>
  <w:num w:numId="4" w16cid:durableId="997997977">
    <w:abstractNumId w:val="4"/>
  </w:num>
  <w:num w:numId="5" w16cid:durableId="2073310038">
    <w:abstractNumId w:val="7"/>
  </w:num>
  <w:num w:numId="6" w16cid:durableId="774592794">
    <w:abstractNumId w:val="3"/>
  </w:num>
  <w:num w:numId="7" w16cid:durableId="1277059750">
    <w:abstractNumId w:val="2"/>
  </w:num>
  <w:num w:numId="8" w16cid:durableId="1768966506">
    <w:abstractNumId w:val="1"/>
  </w:num>
  <w:num w:numId="9" w16cid:durableId="265356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60E1"/>
    <w:rsid w:val="00AA1D8D"/>
    <w:rsid w:val="00B47730"/>
    <w:rsid w:val="00CB0664"/>
    <w:rsid w:val="00DC0D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2023-12-06T11:26:00Z</dcterms:modified>
  <cp:category/>
</cp:coreProperties>
</file>