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548C" w:rsidRDefault="00132B52">
      <w:r>
        <w:br/>
      </w:r>
      <w:r>
        <w:t xml:space="preserve"> Computer programming or coding is the composition of sequences of instructions, called programs, that computers can follow to perform tasks..</w:t>
      </w:r>
      <w:r>
        <w:br/>
        <w:t>Compilers harnessed the power of computers to make programming easier by allowing programmers to specify calculations by entering a formula using infix notation.</w:t>
      </w:r>
      <w:r>
        <w:br/>
        <w:t>Proficient programming usually requires expertise in several different subjects, including knowledge of the application domain, details of programming languages and generic code libraries, specialized algorithms, and formal logic.</w:t>
      </w:r>
      <w:r>
        <w:br/>
        <w:t>Languages form an approximate spectrum from "low-level" to "high-level"; "low-level" languages are typically more mach</w:t>
      </w:r>
      <w:r>
        <w:t>ine-oriented and faster to execute, whereas "high-level" languages are more abstract and easier to use but execute less quickly.</w:t>
      </w:r>
      <w:r>
        <w:br/>
      </w:r>
      <w:r>
        <w:br/>
        <w:t>Text editors were also developed that allowed changes and corrections to be made much more easily than with punched cards.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Differen</w:t>
      </w:r>
      <w:r>
        <w:t>t programming languages support different styles of programming (called programming paradigms).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However, readability is more than just programming style.</w:t>
      </w:r>
      <w:r>
        <w:br/>
        <w:t>The Unified Modeling Language (UML) is a notation used for both the OOAD and MDA.</w:t>
      </w:r>
      <w:r>
        <w:br/>
        <w:t xml:space="preserve"> The first computer program i</w:t>
      </w:r>
      <w:r>
        <w:t>s generally dated to 1843, when mathematician Ada Lovelace published an algorithm to calculate a sequence of Bernoulli numbers, intended to be carried out by Charles Babbage's Analytical Engine.</w:t>
      </w:r>
      <w:r>
        <w:br/>
        <w:t>Programmers typically use high-level programming languages that are more easily intelligible to humans than machine code, which is directly executed by the central processing unit.</w:t>
      </w:r>
      <w:r>
        <w:br/>
        <w:t>It involves designing and implementing algorithms, step-by-step specifications of procedures, by writing code in one or more programming</w:t>
      </w:r>
      <w:r>
        <w:t xml:space="preserve"> languages.</w:t>
      </w:r>
      <w:r>
        <w:br/>
        <w:t>Trade-offs from this ideal involve finding enough programmers who know the language to build a team, the availability of compilers for that language, and the efficiency with which programs written in a given language execute.</w:t>
      </w:r>
    </w:p>
    <w:sectPr w:rsidR="0081548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34264834">
    <w:abstractNumId w:val="8"/>
  </w:num>
  <w:num w:numId="2" w16cid:durableId="2090926969">
    <w:abstractNumId w:val="6"/>
  </w:num>
  <w:num w:numId="3" w16cid:durableId="450781223">
    <w:abstractNumId w:val="5"/>
  </w:num>
  <w:num w:numId="4" w16cid:durableId="2126339929">
    <w:abstractNumId w:val="4"/>
  </w:num>
  <w:num w:numId="5" w16cid:durableId="1659335652">
    <w:abstractNumId w:val="7"/>
  </w:num>
  <w:num w:numId="6" w16cid:durableId="816461760">
    <w:abstractNumId w:val="3"/>
  </w:num>
  <w:num w:numId="7" w16cid:durableId="1332683402">
    <w:abstractNumId w:val="2"/>
  </w:num>
  <w:num w:numId="8" w16cid:durableId="1804040684">
    <w:abstractNumId w:val="1"/>
  </w:num>
  <w:num w:numId="9" w16cid:durableId="1782408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2B52"/>
    <w:rsid w:val="0015074B"/>
    <w:rsid w:val="0029639D"/>
    <w:rsid w:val="00326F90"/>
    <w:rsid w:val="0081548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2023-12-06T11:45:00Z</dcterms:modified>
  <cp:category/>
</cp:coreProperties>
</file>