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288" w:rsidRDefault="000538F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Code-breaking algorithms have also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Whatever the approach to development may be, the final program must satisfy some fundamental properties.</w:t>
      </w:r>
      <w:r>
        <w:br/>
        <w:t>Their jobs usually involve:</w:t>
      </w:r>
      <w:r>
        <w:br/>
        <w:t xml:space="preserve"> Although programming has been presented in the media as a somewhat mat</w:t>
      </w:r>
      <w:r>
        <w:t>hematical subject, some research shows that good programmers have strong skills in natural human languages, and that learning to code is similar to learning a foreign language.</w:t>
      </w:r>
      <w:r>
        <w:br/>
      </w:r>
      <w:r>
        <w:br/>
        <w:t xml:space="preserve"> Computer programming or coding is the composition of sequences of instructions, called programs, that computers can follow to perform tasks.</w:t>
      </w:r>
      <w:r>
        <w:br/>
        <w:t xml:space="preserve"> Computer programmers are those who write computer software.</w:t>
      </w:r>
      <w:r>
        <w:br/>
        <w:t>For example, when a bug in a compiler can make it crash when parsing some large source file, a simplification of the test case that</w:t>
      </w:r>
      <w:r>
        <w:t xml:space="preserve"> results in only few lines from the original source file can be sufficient to reproduce the same crash.</w:t>
      </w:r>
      <w:r>
        <w:br/>
        <w:t>In 1206, the Arab engineer Al-Jazari invented a programmable drum machine where a musical mechanical automaton could be made to play different rhythms and drum patterns, via pegs and cams.</w:t>
      </w:r>
      <w:r>
        <w:br/>
        <w:t>They are the building blocks for all software, from the simplest applications to the most sophisticated ones.</w:t>
      </w:r>
      <w:r>
        <w:br/>
        <w:t>There are many approaches to the Software development process.</w:t>
      </w:r>
      <w:r>
        <w:br/>
        <w:t>Normally the first step in debugging is to att</w:t>
      </w:r>
      <w:r>
        <w:t>empt to reproduce the problem.</w:t>
      </w:r>
      <w:r>
        <w:br/>
        <w:t xml:space="preserve"> High-level languages made 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p>
    <w:sectPr w:rsidR="00E852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761305">
    <w:abstractNumId w:val="8"/>
  </w:num>
  <w:num w:numId="2" w16cid:durableId="953052183">
    <w:abstractNumId w:val="6"/>
  </w:num>
  <w:num w:numId="3" w16cid:durableId="1443037423">
    <w:abstractNumId w:val="5"/>
  </w:num>
  <w:num w:numId="4" w16cid:durableId="1877692108">
    <w:abstractNumId w:val="4"/>
  </w:num>
  <w:num w:numId="5" w16cid:durableId="435714573">
    <w:abstractNumId w:val="7"/>
  </w:num>
  <w:num w:numId="6" w16cid:durableId="1344017943">
    <w:abstractNumId w:val="3"/>
  </w:num>
  <w:num w:numId="7" w16cid:durableId="500464413">
    <w:abstractNumId w:val="2"/>
  </w:num>
  <w:num w:numId="8" w16cid:durableId="887257507">
    <w:abstractNumId w:val="1"/>
  </w:num>
  <w:num w:numId="9" w16cid:durableId="422335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8F9"/>
    <w:rsid w:val="0006063C"/>
    <w:rsid w:val="0015074B"/>
    <w:rsid w:val="0029639D"/>
    <w:rsid w:val="00326F90"/>
    <w:rsid w:val="00AA1D8D"/>
    <w:rsid w:val="00B47730"/>
    <w:rsid w:val="00CB0664"/>
    <w:rsid w:val="00E852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