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1083" w:rsidRDefault="00FE5674">
      <w:r>
        <w:t>Also, specific user environment and usage history can make it difficult to reproduce the problem..</w:t>
      </w:r>
      <w:r>
        <w:br/>
        <w:t>The Unified Modeling Language (UML) is a notation used for both the OOAD and MDA.</w:t>
      </w:r>
      <w:r>
        <w:br/>
      </w:r>
      <w:r>
        <w:t xml:space="preserve"> Computer programmers are those who write computer software.</w:t>
      </w:r>
      <w:r>
        <w:br/>
        <w:t>By the late 1960s, data storage devices and computer terminals became inexpensive enough that programs could be created by typing directly into the computers.</w:t>
      </w:r>
      <w:r>
        <w:br/>
      </w:r>
      <w:r>
        <w:br/>
        <w:t xml:space="preserve"> Computer programming or coding is the composition of sequences of instructions, called programs, that computers can follow to perform tasks.</w:t>
      </w:r>
      <w:r>
        <w:br/>
        <w:t>When debugging the problem in a GUI, the programmer can try to skip some user interaction from the original problem description and check if remainin</w:t>
      </w:r>
      <w:r>
        <w:t>g actions are sufficient for bugs to appear.</w:t>
      </w:r>
      <w:r>
        <w:br/>
        <w:t>Programming languages are essential for software development.</w:t>
      </w:r>
      <w:r>
        <w:br/>
        <w:t>In 1801, the Jacquard loom could produce entirely different weaves by changing the "program" – a series of pasteboard cards with holes punched in them.</w:t>
      </w:r>
      <w:r>
        <w:br/>
        <w:t xml:space="preserve"> Debugging is often done with IDEs. Standalone debuggers like GDB are also used, and these often provide less of a visual environment, usually using a command line.</w:t>
      </w:r>
      <w:r>
        <w:br/>
        <w:t>However, readability is more than just programming style.</w:t>
      </w:r>
      <w:r>
        <w:br/>
        <w:t>Methods of measuring programmi</w:t>
      </w:r>
      <w:r>
        <w:t>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He gave the first description of cryptanalysis by frequency analysis, the earliest code-breaking algorithm.</w:t>
      </w:r>
      <w:r>
        <w:br/>
        <w:t xml:space="preserve">As early as the 9th century, a </w:t>
      </w:r>
      <w:r>
        <w:t>programmable music sequencer was invented by the Persian Banu Musa brothers, who described an automated mechanical flute player in the Book of Ingenious Devices.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Many programmers use forms of Agile software development where the various stages of formal software de</w:t>
      </w:r>
      <w:r>
        <w:t>velopment are more integrated together into short cycles that take a few weeks rather than years.</w:t>
      </w:r>
    </w:p>
    <w:sectPr w:rsidR="00F210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2927132">
    <w:abstractNumId w:val="8"/>
  </w:num>
  <w:num w:numId="2" w16cid:durableId="2111730571">
    <w:abstractNumId w:val="6"/>
  </w:num>
  <w:num w:numId="3" w16cid:durableId="944844003">
    <w:abstractNumId w:val="5"/>
  </w:num>
  <w:num w:numId="4" w16cid:durableId="677536265">
    <w:abstractNumId w:val="4"/>
  </w:num>
  <w:num w:numId="5" w16cid:durableId="1374311889">
    <w:abstractNumId w:val="7"/>
  </w:num>
  <w:num w:numId="6" w16cid:durableId="2067948086">
    <w:abstractNumId w:val="3"/>
  </w:num>
  <w:num w:numId="7" w16cid:durableId="185103165">
    <w:abstractNumId w:val="2"/>
  </w:num>
  <w:num w:numId="8" w16cid:durableId="1054962516">
    <w:abstractNumId w:val="1"/>
  </w:num>
  <w:num w:numId="9" w16cid:durableId="1653021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21083"/>
    <w:rsid w:val="00FC693F"/>
    <w:rsid w:val="00FE5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2023-12-06T05:58:00Z</dcterms:modified>
  <cp:category/>
</cp:coreProperties>
</file>