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6739" w:rsidRDefault="00A56937">
      <w:r>
        <w:t>Proficient programming usually requires expertise in several different subjects, including knowledge of the application domain, details of programming languages and generic code libraries, specialized algorithms, and formal logic..</w:t>
      </w:r>
      <w:r>
        <w:br/>
      </w:r>
      <w:r>
        <w:t xml:space="preserve"> After the bug is reproduced, the input of the program may need to be simplified to make it easier to debug.</w:t>
      </w:r>
      <w:r>
        <w:br/>
        <w:t>Trial-and-error/divide-and-conquer is needed: the programmer will try to remove some parts of the original test case and check if the problem still exists.</w:t>
      </w:r>
      <w:r>
        <w:br/>
        <w:t>Integrated development environments (IDEs) aim to integrate all such help.</w:t>
      </w:r>
      <w:r>
        <w:br/>
        <w:t xml:space="preserve"> Implementation techniques include imperative languages (object-oriented or procedural), functional languages, and logic languages.</w:t>
      </w:r>
      <w:r>
        <w:br/>
        <w:t>While these are sometimes considered pro</w:t>
      </w:r>
      <w:r>
        <w:t>gramming, often the term software development is used for this larger overall process – with the terms programming, implementation, and coding reserved for the writing and editing of code per se.</w:t>
      </w:r>
      <w:r>
        <w:br/>
        <w:t>Sometimes software development is known as software engineering, especially when it employs formal methods or follows an engineering design process.</w:t>
      </w:r>
      <w:r>
        <w:br/>
        <w:t>For example, COBOL is still strong in corporate data centers often on large mainframe computers, Fortran in engineering applications, scripting languages in Web develo</w:t>
      </w:r>
      <w:r>
        <w:t>pment, and C in embedded software.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Text editors were also developed that allowed changes and corrections to be made much more easily than with punched cards.</w:t>
      </w:r>
      <w:r>
        <w:br/>
        <w:t>Normally the first step in debugging is to attempt to reproduce the p</w:t>
      </w:r>
      <w:r>
        <w:t>roblem.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Ideally, the programming language best suited for the task at hand will be selected.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It is very difficult to determine what are the most popular modern progra</w:t>
      </w:r>
      <w:r>
        <w:t>mming languages.</w:t>
      </w:r>
    </w:p>
    <w:sectPr w:rsidR="005C67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0220070">
    <w:abstractNumId w:val="8"/>
  </w:num>
  <w:num w:numId="2" w16cid:durableId="2097969566">
    <w:abstractNumId w:val="6"/>
  </w:num>
  <w:num w:numId="3" w16cid:durableId="549997239">
    <w:abstractNumId w:val="5"/>
  </w:num>
  <w:num w:numId="4" w16cid:durableId="1604417652">
    <w:abstractNumId w:val="4"/>
  </w:num>
  <w:num w:numId="5" w16cid:durableId="1079212130">
    <w:abstractNumId w:val="7"/>
  </w:num>
  <w:num w:numId="6" w16cid:durableId="1249071496">
    <w:abstractNumId w:val="3"/>
  </w:num>
  <w:num w:numId="7" w16cid:durableId="1207987818">
    <w:abstractNumId w:val="2"/>
  </w:num>
  <w:num w:numId="8" w16cid:durableId="1317801047">
    <w:abstractNumId w:val="1"/>
  </w:num>
  <w:num w:numId="9" w16cid:durableId="1657800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6739"/>
    <w:rsid w:val="00A5693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2023-12-06T07:43:00Z</dcterms:modified>
  <cp:category/>
</cp:coreProperties>
</file>