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F34A0" w:rsidRDefault="00996160">
      <w:r>
        <w:t>This can be a non-trivial task, for example as with parallel processes or some unusual software bugs..</w:t>
      </w:r>
      <w:r>
        <w:br/>
        <w:t>He gave the first description of cryptanalysis by frequency analysis, the earliest code-breaking algorithm.</w:t>
      </w:r>
      <w:r>
        <w:br/>
        <w:t xml:space="preserve">Also, specific user environment and </w:t>
      </w:r>
      <w:r>
        <w:t>usage history can make it difficult to reproduce the problem.</w:t>
      </w:r>
      <w:r>
        <w:br/>
        <w:t>Trial-and-error/divide-and-conquer is needed: the programmer will try to remove some parts of the original test case and check if the problem still exists.</w:t>
      </w:r>
      <w:r>
        <w:br/>
        <w:t>Scripting and breakpointing is also part of this process.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 xml:space="preserve"> In the 1880s, Herman Hollerith inv</w:t>
      </w:r>
      <w:r>
        <w:t>ented the concept of storing data in machine-readable form.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Proficient programming usually requires exp</w:t>
      </w:r>
      <w:r>
        <w:t>ertise in several different subjects, including knowledge of the application domain, details of programming languages and generic code libraries, specialized algorithms, and formal logic.</w:t>
      </w:r>
      <w:r>
        <w:br/>
        <w:t>It affects the aspects of quality above, including portability, usability and most importantly maintainability.</w:t>
      </w:r>
      <w:r>
        <w:br/>
        <w:t xml:space="preserve"> Computer programmers are those who write computer software.</w:t>
      </w:r>
      <w:r>
        <w:br/>
        <w:t>However, with the concept of the stored-program computer introduced in 1949, both programs and data were stored and manipulated in the same way in comp</w:t>
      </w:r>
      <w:r>
        <w:t>uter memory.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</w:p>
    <w:sectPr w:rsidR="002F34A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3603954">
    <w:abstractNumId w:val="8"/>
  </w:num>
  <w:num w:numId="2" w16cid:durableId="1452091162">
    <w:abstractNumId w:val="6"/>
  </w:num>
  <w:num w:numId="3" w16cid:durableId="493376454">
    <w:abstractNumId w:val="5"/>
  </w:num>
  <w:num w:numId="4" w16cid:durableId="165096301">
    <w:abstractNumId w:val="4"/>
  </w:num>
  <w:num w:numId="5" w16cid:durableId="793404396">
    <w:abstractNumId w:val="7"/>
  </w:num>
  <w:num w:numId="6" w16cid:durableId="103622468">
    <w:abstractNumId w:val="3"/>
  </w:num>
  <w:num w:numId="7" w16cid:durableId="1087075597">
    <w:abstractNumId w:val="2"/>
  </w:num>
  <w:num w:numId="8" w16cid:durableId="512188160">
    <w:abstractNumId w:val="1"/>
  </w:num>
  <w:num w:numId="9" w16cid:durableId="1329671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F34A0"/>
    <w:rsid w:val="00326F90"/>
    <w:rsid w:val="0099616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2023-12-06T11:27:00Z</dcterms:modified>
  <cp:category/>
</cp:coreProperties>
</file>