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387" w:rsidRDefault="00A849A4">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Some languages are very popular for particular kinds of applications, while some languages are regularly used to write many different kinds of applications.</w:t>
      </w:r>
      <w:r>
        <w:br/>
        <w:t xml:space="preserve"> Popular modeling techniques include Object-Oriented Analysis and Design (OOAD) and Model-Driven Archit</w:t>
      </w:r>
      <w:r>
        <w:t>ecture (MDA).</w:t>
      </w:r>
      <w:r>
        <w:br/>
        <w:t>In the 9th century, the Arab mathematician Al-Kindi described a cryptographic algorithm for deciphering encrypted code, in A Manuscript on Deciphering Cryptographic Messages.</w:t>
      </w:r>
      <w:r>
        <w:br/>
        <w:t>Scripting and breakpointing is also part of this process.</w:t>
      </w:r>
      <w:r>
        <w:br/>
        <w:t xml:space="preserve"> The first computer program is generally dated to 1843, when mathematician Ada Lovelace published an algorithm to calculate a sequence of Bernoulli numbers, intended to be carried out by Charles Babbage's Analytical Engine.</w:t>
      </w:r>
      <w:r>
        <w:br/>
        <w:t>However, Charles Babbage had already writ</w:t>
      </w:r>
      <w:r>
        <w:t>ten his first program for the Analytical Engine in 1837.</w:t>
      </w:r>
      <w:r>
        <w:br/>
        <w:t>Text editors were also developed that allowed changes and corrections to be made much more easily than with punched cards.</w:t>
      </w:r>
      <w:r>
        <w:br/>
        <w:t>As early as the 9th century, a programmable music sequencer was invented by the Persian Banu Musa brothers, who described an automated mechanical flute player in the Book of Ingenious Devices.</w:t>
      </w:r>
      <w:r>
        <w:br/>
        <w:t>This can be a non-trivial task, for example as with parallel processes or some unusual software bugs.</w:t>
      </w:r>
      <w:r>
        <w:br/>
        <w:t>It affects the aspects of quality abo</w:t>
      </w:r>
      <w:r>
        <w:t>ve, including portability, usability and most importantly maintainability.</w:t>
      </w:r>
      <w:r>
        <w:br/>
        <w:t>It is usually easier to code in "high-level" languages than in "low-level" ones.</w:t>
      </w:r>
      <w:r>
        <w:br/>
        <w:t>In 1206, the Arab engineer Al-Jazari invented a programmable drum machine where a musical mechanical automaton could be made to play different rhythms and drum patterns, via pegs and cams.</w:t>
      </w:r>
      <w:r>
        <w:br/>
        <w:t>There exist a lot of different approaches for each of those tasks.</w:t>
      </w:r>
    </w:p>
    <w:sectPr w:rsidR="003103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8281872">
    <w:abstractNumId w:val="8"/>
  </w:num>
  <w:num w:numId="2" w16cid:durableId="1022513300">
    <w:abstractNumId w:val="6"/>
  </w:num>
  <w:num w:numId="3" w16cid:durableId="2136487930">
    <w:abstractNumId w:val="5"/>
  </w:num>
  <w:num w:numId="4" w16cid:durableId="289553008">
    <w:abstractNumId w:val="4"/>
  </w:num>
  <w:num w:numId="5" w16cid:durableId="857549269">
    <w:abstractNumId w:val="7"/>
  </w:num>
  <w:num w:numId="6" w16cid:durableId="2047947893">
    <w:abstractNumId w:val="3"/>
  </w:num>
  <w:num w:numId="7" w16cid:durableId="743799530">
    <w:abstractNumId w:val="2"/>
  </w:num>
  <w:num w:numId="8" w16cid:durableId="580138091">
    <w:abstractNumId w:val="1"/>
  </w:num>
  <w:num w:numId="9" w16cid:durableId="828326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0387"/>
    <w:rsid w:val="00326F90"/>
    <w:rsid w:val="00A849A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2023-12-06T05:51:00Z</dcterms:modified>
  <cp:category/>
</cp:coreProperties>
</file>