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4BB5" w:rsidRDefault="00B46539">
      <w:r>
        <w:t>Trial-and-error/divide-and-conquer is needed: the programmer will try to remove some parts of the original test case and check if the problem still exists..</w:t>
      </w:r>
      <w:r>
        <w:br/>
        <w:t>One approach popular for requirements analysis is Use Case analysis.</w:t>
      </w:r>
      <w:r>
        <w:br/>
        <w:t xml:space="preserve">It is usually easier to </w:t>
      </w:r>
      <w:r>
        <w:t>code in "high-level" languages than in "low-level" ones.</w:t>
      </w:r>
      <w:r>
        <w:br/>
        <w:t>Also, specific user environment and usage history can make it difficult to reproduce the problem.</w:t>
      </w:r>
      <w:r>
        <w:br/>
        <w:t>Normally the first step in debugging is to attempt to reproduce the problem.</w:t>
      </w:r>
      <w:r>
        <w:br/>
        <w:t>It involves designing and implementing algorithms, step-by-step specifications of procedures, by writing code in one or more programming languages.</w:t>
      </w:r>
      <w:r>
        <w:br/>
        <w:t>Trade-offs from this ideal involve finding enough programmers who know the language to build a team, the availability of compilers f</w:t>
      </w:r>
      <w:r>
        <w:t>or that language, and the efficiency with which programs written in a given language execute.</w:t>
      </w:r>
      <w:r>
        <w:br/>
        <w:t>Ideally, the programming language best suited for the task at hand will be selected.</w:t>
      </w:r>
      <w:r>
        <w:br/>
        <w:t xml:space="preserve"> It is very difficult to determine what are the most popular modern programming languages.</w:t>
      </w:r>
      <w:r>
        <w:br/>
        <w:t xml:space="preserve"> Auxiliary tasks accompanying and related to programming include analyzing requirements, testing, debugging (investigating and fixing problems), implementation of build systems, and management of derived artifacts, such as programs' machine c</w:t>
      </w:r>
      <w:r>
        <w:t>ode.</w:t>
      </w:r>
      <w:r>
        <w:br/>
        <w:t xml:space="preserve"> Readability is important because programmers spend the majority of their time reading, trying to understand, reusing and modifying existing source code, rather than writing new source code.</w:t>
      </w:r>
      <w:r>
        <w:br/>
        <w:t>The choice of language used is subject to many considerations, such as company policy, suitability to task, availability of third-party packages, or individual preference.</w:t>
      </w:r>
      <w:r>
        <w:br/>
        <w:t>Provided the functions in a library follow the appropriate run-time conventions (e.g., method of passing arguments), then these functions may be</w:t>
      </w:r>
      <w:r>
        <w:t xml:space="preserve"> written in any other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Debugging is often done with IDEs. Standalone debuggers like GDB are also used, and these often provide less of a visual environment, usually using a command line.</w:t>
      </w:r>
    </w:p>
    <w:sectPr w:rsidR="00E24B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8102280">
    <w:abstractNumId w:val="8"/>
  </w:num>
  <w:num w:numId="2" w16cid:durableId="1185678496">
    <w:abstractNumId w:val="6"/>
  </w:num>
  <w:num w:numId="3" w16cid:durableId="566495809">
    <w:abstractNumId w:val="5"/>
  </w:num>
  <w:num w:numId="4" w16cid:durableId="670105649">
    <w:abstractNumId w:val="4"/>
  </w:num>
  <w:num w:numId="5" w16cid:durableId="357393330">
    <w:abstractNumId w:val="7"/>
  </w:num>
  <w:num w:numId="6" w16cid:durableId="242616640">
    <w:abstractNumId w:val="3"/>
  </w:num>
  <w:num w:numId="7" w16cid:durableId="778063418">
    <w:abstractNumId w:val="2"/>
  </w:num>
  <w:num w:numId="8" w16cid:durableId="555434446">
    <w:abstractNumId w:val="1"/>
  </w:num>
  <w:num w:numId="9" w16cid:durableId="170513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6539"/>
    <w:rsid w:val="00B47730"/>
    <w:rsid w:val="00CB0664"/>
    <w:rsid w:val="00E24B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2023-12-06T08:00:00Z</dcterms:modified>
  <cp:category/>
</cp:coreProperties>
</file>