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71A8" w:rsidRDefault="00C77329">
      <w:r>
        <w:t>In 1801, the Jacquard loom could produce entirely different weaves by changing the "program" – a series of pasteboard cards with holes punched in them..</w:t>
      </w:r>
      <w:r>
        <w:br/>
      </w:r>
      <w:r>
        <w:br/>
      </w:r>
      <w:r>
        <w:t xml:space="preserve"> Computer programming or coding is the composition of sequences of instructions, called programs, that computers can follow to perform tasks.</w:t>
      </w:r>
      <w:r>
        <w:br/>
        <w:t>One approach popular for requirements analysis is Use Case analysis.</w:t>
      </w:r>
      <w:r>
        <w:br/>
        <w:t>However, Charles Babbage had already written his first program for the Analytical Engine in 1837.</w:t>
      </w:r>
      <w:r>
        <w:br/>
        <w:t xml:space="preserve"> Various visual programming languages have also been developed with the intent to resolve readability concerns by adopting non-traditional approaches to code structure and display.</w:t>
      </w:r>
      <w:r>
        <w:br/>
        <w:t xml:space="preserve"> Readability is import</w:t>
      </w:r>
      <w:r>
        <w:t>ant because programmers spend the majority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r>
        <w:br/>
        <w:t xml:space="preserve"> Computer programmers are those who write computer software.</w:t>
      </w:r>
      <w:r>
        <w:br/>
        <w:t>Proficient programming usually requires expertise in several different subjects, including knowledge of the</w:t>
      </w:r>
      <w:r>
        <w:t xml:space="preserve"> application domain, details of programming languages and generic code libraries, specialized algorithms, and formal logic.</w:t>
      </w:r>
      <w:r>
        <w:br/>
        <w:t>Many factors, having little or nothing to do with the ability of the computer to efficiently compile and execute the code, contribute to readability.</w:t>
      </w:r>
      <w:r>
        <w:br/>
        <w:t>Many applications use a mix of several languages in their construction and use.</w:t>
      </w:r>
      <w:r>
        <w:br/>
        <w:t>This can be a non-trivial task, for example as with parallel processes or some unusual software bugs.</w:t>
      </w:r>
      <w:r>
        <w:br/>
      </w:r>
      <w:r>
        <w:br/>
        <w:t>Expert programmers are familiar with a variety of well-</w:t>
      </w:r>
      <w:r>
        <w:t>established algorithms and their respective complexities and use this knowledge to choose algorithms that are best suited to the circumstances.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8571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6183946">
    <w:abstractNumId w:val="8"/>
  </w:num>
  <w:num w:numId="2" w16cid:durableId="433675760">
    <w:abstractNumId w:val="6"/>
  </w:num>
  <w:num w:numId="3" w16cid:durableId="716974719">
    <w:abstractNumId w:val="5"/>
  </w:num>
  <w:num w:numId="4" w16cid:durableId="1285817966">
    <w:abstractNumId w:val="4"/>
  </w:num>
  <w:num w:numId="5" w16cid:durableId="36126207">
    <w:abstractNumId w:val="7"/>
  </w:num>
  <w:num w:numId="6" w16cid:durableId="620041078">
    <w:abstractNumId w:val="3"/>
  </w:num>
  <w:num w:numId="7" w16cid:durableId="936015357">
    <w:abstractNumId w:val="2"/>
  </w:num>
  <w:num w:numId="8" w16cid:durableId="1912688864">
    <w:abstractNumId w:val="1"/>
  </w:num>
  <w:num w:numId="9" w16cid:durableId="162341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71A8"/>
    <w:rsid w:val="00AA1D8D"/>
    <w:rsid w:val="00B47730"/>
    <w:rsid w:val="00C773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2023-12-06T05:18:00Z</dcterms:modified>
  <cp:category/>
</cp:coreProperties>
</file>