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226" w:rsidRDefault="003036CC">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Following a consistent programming style often helps readability.</w:t>
      </w:r>
      <w:r>
        <w:br/>
        <w:t xml:space="preserve"> Programs were mostly entered using punched cards or paper tape.</w:t>
      </w:r>
      <w:r>
        <w:br/>
        <w:t>Expert programmers are familiar with a variety of well-established algorithms and their respective complexities and use this knowledge to choose algorithms that are best suited to the circumstances.</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consumption, in terms of the size of an input.</w:t>
      </w:r>
      <w:r>
        <w:br/>
        <w:t>In 1801, the Jacquard loom could produce entirely different weaves by changing the "program" – a series of pasteboard cards with holes punched in them.</w:t>
      </w:r>
      <w:r>
        <w:br/>
        <w:t xml:space="preserve"> Popular modeling techniques include Object-Oriented Analysis and Design (OOAD) and Model-Driven Architecture (MDA).</w:t>
      </w:r>
      <w:r>
        <w:br/>
        <w:t>Compilers harnessed the power of computers t</w:t>
      </w:r>
      <w:r>
        <w: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technique used for database design is Entity-Relationship Modeling (ER Modeling).</w:t>
      </w:r>
      <w:r>
        <w:br/>
        <w:t xml:space="preserve"> The first computer program is generally dated to 1843</w:t>
      </w:r>
      <w:r>
        <w:t>, when mathematician Ada Lovelace published an algorithm to calculate a sequence of Bernoulli numbers, intended to be carried out by Charles Babbage's Analytical Engine.</w:t>
      </w:r>
      <w:r>
        <w:br/>
        <w:t>Provided the functions in a library follow the appropriate run-time conventions (e.g., method of passing arguments), then these functions may be written in any other language.</w:t>
      </w:r>
      <w:r>
        <w:br/>
        <w:t>Programming languages are essential for software development.</w:t>
      </w:r>
      <w:r>
        <w:br/>
        <w:t xml:space="preserve"> New languages are generally designed around the syntax of a prior language with new functionality added</w:t>
      </w:r>
      <w:r>
        <w:t>, (for example C++ adds object-orientation to C, and Java adds memory management and bytecode to C++, but as a result, loses efficiency and the ability for low-level manipulation).</w:t>
      </w:r>
    </w:p>
    <w:sectPr w:rsidR="001612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825482">
    <w:abstractNumId w:val="8"/>
  </w:num>
  <w:num w:numId="2" w16cid:durableId="409735625">
    <w:abstractNumId w:val="6"/>
  </w:num>
  <w:num w:numId="3" w16cid:durableId="529800673">
    <w:abstractNumId w:val="5"/>
  </w:num>
  <w:num w:numId="4" w16cid:durableId="293869764">
    <w:abstractNumId w:val="4"/>
  </w:num>
  <w:num w:numId="5" w16cid:durableId="1160343241">
    <w:abstractNumId w:val="7"/>
  </w:num>
  <w:num w:numId="6" w16cid:durableId="1045832688">
    <w:abstractNumId w:val="3"/>
  </w:num>
  <w:num w:numId="7" w16cid:durableId="500006473">
    <w:abstractNumId w:val="2"/>
  </w:num>
  <w:num w:numId="8" w16cid:durableId="1958755260">
    <w:abstractNumId w:val="1"/>
  </w:num>
  <w:num w:numId="9" w16cid:durableId="150886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226"/>
    <w:rsid w:val="0029639D"/>
    <w:rsid w:val="003036C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