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1EE0" w:rsidRDefault="00FF2636">
      <w:r>
        <w:t>Use of a static code analysis tool can help detect some possible problems..</w:t>
      </w:r>
      <w:r>
        <w:br/>
        <w:t>However, readability is more than just programming style.</w:t>
      </w:r>
      <w:r>
        <w:br/>
        <w:t xml:space="preserve">For this purpose, algorithms are classified into orders using so-called Big O notation, which expresses resource use, </w:t>
      </w:r>
      <w:r>
        <w:t>such as execution time or memory consumption, in terms of the size of an input.</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 Unified Modeling Language (UML) is a notation used for both the OOAD and MDA.</w:t>
      </w:r>
      <w:r>
        <w:br/>
        <w:t>There are many approaches to the Software development process.</w:t>
      </w:r>
      <w:r>
        <w:br/>
        <w:t>Many factors, having little or nothing t</w:t>
      </w:r>
      <w:r>
        <w:t>o do with the ability of the computer to efficiently compile and execute the code, contribute to readability.</w:t>
      </w:r>
      <w:r>
        <w:br/>
        <w:t>Many applications use a mix of several languages in their construction and use.</w:t>
      </w:r>
      <w:r>
        <w:br/>
        <w:t>Normally the first step in debugging is to attempt to reproduce the problem.</w:t>
      </w:r>
      <w:r>
        <w:br/>
        <w:t xml:space="preserve"> Debugging is a very important task in the software development process since having defects in a program can have significant consequences for its users.</w:t>
      </w:r>
      <w:r>
        <w:br/>
        <w:t>The following properties are among the most important:</w:t>
      </w:r>
      <w:r>
        <w:br/>
      </w:r>
      <w:r>
        <w:br/>
        <w:t xml:space="preserve"> In computer programming, readabil</w:t>
      </w:r>
      <w:r>
        <w:t>ity refers to the ease with which a human reader can comprehend the purpose, control flow, and operation of source code.</w:t>
      </w:r>
      <w:r>
        <w:br/>
        <w:t>Some text editors such as Emacs allow GDB to be invoked through them, to provide a visual environment.</w:t>
      </w:r>
      <w:r>
        <w:br/>
        <w:t>FORTRAN, the first widely used high-level language to have a functional implementation, came out in 1957, and many other languages were soon developed—in particular, COBOL aimed at commercial data processing, and Lisp for computer research.</w:t>
      </w:r>
      <w:r>
        <w:br/>
        <w:t>There exist a lot of different approaches for e</w:t>
      </w:r>
      <w:r>
        <w:t>ach of those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931E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0431115">
    <w:abstractNumId w:val="8"/>
  </w:num>
  <w:num w:numId="2" w16cid:durableId="2126303">
    <w:abstractNumId w:val="6"/>
  </w:num>
  <w:num w:numId="3" w16cid:durableId="1381174616">
    <w:abstractNumId w:val="5"/>
  </w:num>
  <w:num w:numId="4" w16cid:durableId="563564519">
    <w:abstractNumId w:val="4"/>
  </w:num>
  <w:num w:numId="5" w16cid:durableId="806900703">
    <w:abstractNumId w:val="7"/>
  </w:num>
  <w:num w:numId="6" w16cid:durableId="690880752">
    <w:abstractNumId w:val="3"/>
  </w:num>
  <w:num w:numId="7" w16cid:durableId="695035517">
    <w:abstractNumId w:val="2"/>
  </w:num>
  <w:num w:numId="8" w16cid:durableId="53238429">
    <w:abstractNumId w:val="1"/>
  </w:num>
  <w:num w:numId="9" w16cid:durableId="28385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1EE0"/>
    <w:rsid w:val="00AA1D8D"/>
    <w:rsid w:val="00B47730"/>
    <w:rsid w:val="00CB0664"/>
    <w:rsid w:val="00FC693F"/>
    <w:rsid w:val="00FF2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2023-12-06T11:50:00Z</dcterms:modified>
  <cp:category/>
</cp:coreProperties>
</file>