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F17" w:rsidRDefault="00543429">
      <w:r>
        <w:t xml:space="preserve"> Implementation techniques include imperative languages (object-oriented or procedural), functional languages, and logic languages..</w:t>
      </w:r>
      <w:r>
        <w:br/>
        <w:t xml:space="preserve"> Allen Downey, in his book How To Think Like A Computer Scientist, writes:</w:t>
      </w:r>
      <w:r>
        <w:br/>
        <w:t xml:space="preserve"> Many computer languages provide a mechanism to call functions provided by shared libraries.</w:t>
      </w:r>
      <w:r>
        <w:br/>
        <w:t xml:space="preserve"> Debugging is a very important task in the software development process since having defects in a program can have significant consequences for its users.</w:t>
      </w:r>
      <w:r>
        <w:br/>
        <w:t>Ideally, the programming language best suited for the task at hand will be selected.</w:t>
      </w:r>
      <w:r>
        <w:br/>
        <w:t>One approach popular for requirements analysis is Use Case analysis.</w:t>
      </w:r>
      <w:r>
        <w:br/>
        <w:t xml:space="preserve"> Different programming languages s</w:t>
      </w:r>
      <w:r>
        <w:t>upport different styles of programming (called programming paradigms).</w:t>
      </w:r>
      <w:r>
        <w:br/>
        <w:t xml:space="preserve"> Debugging is often done with IDEs. Standalone debuggers like GDB are also used, and these often provide less of a visual environment, usually using a command line.</w:t>
      </w:r>
      <w:r>
        <w:br/>
        <w:t>Languages form an approximate spectrum from "low-level" to "high-level"; "low-level" languages are typically more machine-oriented and faster to execute, whereas "high-level" languages are more abstract and easier to use but execute less quickly.</w:t>
      </w:r>
      <w:r>
        <w:br/>
        <w:t>Some languages are more prone</w:t>
      </w:r>
      <w:r>
        <w:t xml:space="preserve"> to some kinds of faults because their specification does not require compilers to perform as much checking as other languages.</w:t>
      </w:r>
      <w:r>
        <w:br/>
        <w:t>The choice of language used is subject to many considerations, such as company policy, suitability to task, availability of third-party packages, or individual preference.</w:t>
      </w:r>
      <w:r>
        <w:br/>
        <w:t>For example, COBOL is still strong in corporate data centers often on large mainframe computers, Fortran in engineering applications, scripting languages in Web development, and C in embedded software.</w:t>
      </w:r>
      <w:r>
        <w:br/>
        <w:t>However, w</w:t>
      </w:r>
      <w:r>
        <w:t>ith the concept of the stored-program computer introduced in 1949, both programs and data were stored and manipulated in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software development.</w:t>
      </w:r>
      <w:r>
        <w:br/>
        <w:t>Normally</w:t>
      </w:r>
      <w:r>
        <w:t xml:space="preserve"> the first step in debugging is to attempt to reproduce the problem.</w:t>
      </w:r>
    </w:p>
    <w:sectPr w:rsidR="00491F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6283146">
    <w:abstractNumId w:val="8"/>
  </w:num>
  <w:num w:numId="2" w16cid:durableId="2007508975">
    <w:abstractNumId w:val="6"/>
  </w:num>
  <w:num w:numId="3" w16cid:durableId="1022440515">
    <w:abstractNumId w:val="5"/>
  </w:num>
  <w:num w:numId="4" w16cid:durableId="1076974961">
    <w:abstractNumId w:val="4"/>
  </w:num>
  <w:num w:numId="5" w16cid:durableId="1785223717">
    <w:abstractNumId w:val="7"/>
  </w:num>
  <w:num w:numId="6" w16cid:durableId="1329678464">
    <w:abstractNumId w:val="3"/>
  </w:num>
  <w:num w:numId="7" w16cid:durableId="322126004">
    <w:abstractNumId w:val="2"/>
  </w:num>
  <w:num w:numId="8" w16cid:durableId="781920805">
    <w:abstractNumId w:val="1"/>
  </w:num>
  <w:num w:numId="9" w16cid:durableId="166543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1F17"/>
    <w:rsid w:val="005434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2023-12-06T12:39:00Z</dcterms:modified>
  <cp:category/>
</cp:coreProperties>
</file>