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3192" w:rsidRDefault="00F76331">
      <w:r>
        <w:t xml:space="preserve"> Different programming languages support different styles of programming (called programming paradigms)..</w:t>
      </w:r>
      <w:r>
        <w:br/>
        <w:t xml:space="preserve">By the late 1960s, data storage devices and computer terminals became inexpensive enough that programs could be created by typing directly into the </w:t>
      </w:r>
      <w:r>
        <w:t>computers.</w:t>
      </w:r>
      <w:r>
        <w:br/>
        <w:t>In 1801, the Jacquard loom could produce entirely different weaves by changing the "program" – a series of pasteboard cards with holes punched in them.</w:t>
      </w:r>
      <w:r>
        <w:br/>
        <w:t xml:space="preserve"> Code-breaking algorithms have also existed for centuries.</w:t>
      </w:r>
      <w:r>
        <w:br/>
        <w:t>Trade-offs from this ideal involve finding enough programmers who know the language to build a team, the availability of compilers for that language, and the efficiency with which programs written in a given language execute.</w:t>
      </w:r>
      <w:r>
        <w:br/>
        <w:t>Use of a static code analysis tool can help detect some possible</w:t>
      </w:r>
      <w:r>
        <w:t xml:space="preserve"> problems.</w:t>
      </w:r>
      <w:r>
        <w:br/>
        <w:t>Languages form an approximate spectrum from "low-level" to "high-level"; "low-level" languages are typically more machine-oriented and faster to execute, whereas "high-level" languages are more abstract and easier to use but execute less quickly.</w:t>
      </w:r>
      <w:r>
        <w:br/>
        <w:t>The Unified Modeling Language (UML) is a notation used for both the OOAD and MDA.</w:t>
      </w:r>
      <w:r>
        <w:br/>
        <w:t xml:space="preserve"> Debugging is often done with IDEs. Standalone debuggers like GDB are also used, and these often provide less of a visual environment, usually using a command line.</w:t>
      </w:r>
      <w:r>
        <w:br/>
        <w:t xml:space="preserve"> Progra</w:t>
      </w:r>
      <w:r>
        <w:t>mmable devices have existed for centuries.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Some of these factors include:</w:t>
      </w:r>
      <w:r>
        <w:br/>
        <w:t xml:space="preserve"> The presentation aspects of this (such as indents, line breaks, color highlighting, and so on) are often handled by the source code editor, but the content aspects reflect the programmer'</w:t>
      </w:r>
      <w:r>
        <w:t>s talent and skills.</w:t>
      </w:r>
      <w:r>
        <w:br/>
        <w:t>The following properties are among the most important:</w:t>
      </w:r>
      <w:r>
        <w:br/>
      </w:r>
      <w:r>
        <w:br/>
        <w:t xml:space="preserve"> In computer programming, readability refers to the ease with which a human reader can comprehend the purpose, control flow, and operation of source code.</w:t>
      </w:r>
      <w:r>
        <w:br/>
        <w:t>However, Charles Babbage had already written his first program for the Analytical Engine in 1837.</w:t>
      </w:r>
      <w:r>
        <w:br/>
        <w:t>Many factors, having little or nothing to do with the ability of the computer to efficiently compile and execute the code, contribute to readability.</w:t>
      </w:r>
    </w:p>
    <w:sectPr w:rsidR="006E31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2532888">
    <w:abstractNumId w:val="8"/>
  </w:num>
  <w:num w:numId="2" w16cid:durableId="1297299554">
    <w:abstractNumId w:val="6"/>
  </w:num>
  <w:num w:numId="3" w16cid:durableId="1977952388">
    <w:abstractNumId w:val="5"/>
  </w:num>
  <w:num w:numId="4" w16cid:durableId="2124381104">
    <w:abstractNumId w:val="4"/>
  </w:num>
  <w:num w:numId="5" w16cid:durableId="746807070">
    <w:abstractNumId w:val="7"/>
  </w:num>
  <w:num w:numId="6" w16cid:durableId="912162526">
    <w:abstractNumId w:val="3"/>
  </w:num>
  <w:num w:numId="7" w16cid:durableId="2098938154">
    <w:abstractNumId w:val="2"/>
  </w:num>
  <w:num w:numId="8" w16cid:durableId="513037607">
    <w:abstractNumId w:val="1"/>
  </w:num>
  <w:num w:numId="9" w16cid:durableId="407848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E3192"/>
    <w:rsid w:val="00AA1D8D"/>
    <w:rsid w:val="00B47730"/>
    <w:rsid w:val="00CB0664"/>
    <w:rsid w:val="00F763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2023-12-06T12:36:00Z</dcterms:modified>
  <cp:category/>
</cp:coreProperties>
</file>