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2D2" w:rsidRDefault="00371EF9">
      <w:r>
        <w:t xml:space="preserve"> It is very difficult to determine what are the most popular modern programming languages..</w:t>
      </w:r>
      <w:r>
        <w:br/>
        <w:t xml:space="preserve"> Programmable devices have existed for centuries.</w:t>
      </w:r>
      <w:r>
        <w:br/>
        <w:t xml:space="preserve">A study found that a few simple readability transformations made code shorter and drastically reduced the time </w:t>
      </w:r>
      <w:r>
        <w:t>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Proficient programming usually requires expertise in severa</w:t>
      </w:r>
      <w:r>
        <w:t>l different subjects, including knowledge of the application domain, details of programming languages and generic code libraries, specialized algorithms, and formal logic.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 xml:space="preserve"> High-level lang</w:t>
      </w:r>
      <w:r>
        <w:t>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Integrated development </w:t>
      </w:r>
      <w:r>
        <w:t>environments (IDEs) aim to integrate all such help.</w:t>
      </w:r>
      <w:r>
        <w:br/>
        <w:t>There exist a lot of different approaches for each of those tasks.</w:t>
      </w:r>
    </w:p>
    <w:sectPr w:rsidR="002822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620980">
    <w:abstractNumId w:val="8"/>
  </w:num>
  <w:num w:numId="2" w16cid:durableId="1383015946">
    <w:abstractNumId w:val="6"/>
  </w:num>
  <w:num w:numId="3" w16cid:durableId="1565676323">
    <w:abstractNumId w:val="5"/>
  </w:num>
  <w:num w:numId="4" w16cid:durableId="174003401">
    <w:abstractNumId w:val="4"/>
  </w:num>
  <w:num w:numId="5" w16cid:durableId="160778344">
    <w:abstractNumId w:val="7"/>
  </w:num>
  <w:num w:numId="6" w16cid:durableId="608902519">
    <w:abstractNumId w:val="3"/>
  </w:num>
  <w:num w:numId="7" w16cid:durableId="314070435">
    <w:abstractNumId w:val="2"/>
  </w:num>
  <w:num w:numId="8" w16cid:durableId="1222330548">
    <w:abstractNumId w:val="1"/>
  </w:num>
  <w:num w:numId="9" w16cid:durableId="183017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2D2"/>
    <w:rsid w:val="0029639D"/>
    <w:rsid w:val="00326F90"/>
    <w:rsid w:val="00371E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