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F07" w:rsidRDefault="00AC2F74">
      <w:r>
        <w:t>The Unified Modeling Language (UML) is a notation used for both the OOAD and MDA..</w:t>
      </w:r>
      <w:r>
        <w:br/>
        <w:t>Scripting and breakpointing is also part of this process.</w:t>
      </w:r>
      <w:r>
        <w:br/>
        <w:t>Ideally, the programming language best suited for the task at hand will be selected.</w:t>
      </w:r>
      <w:r>
        <w:br/>
        <w:t xml:space="preserve">Sometimes software </w:t>
      </w:r>
      <w:r>
        <w:t>development is known as software engineering, especially when it employs formal methods or follows an engineering design process.</w:t>
      </w:r>
      <w:r>
        <w:br/>
        <w:t xml:space="preserve"> In the 1880s, Herman Hollerith invented the concept of storing data in machine-readable form.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this purpose, algorithm</w:t>
      </w:r>
      <w:r>
        <w:t>s are classified into orders using so-called Big O notation, which expresses resource use, such as execution time or memory consumption, in terms of the size of an input.</w:t>
      </w:r>
      <w:r>
        <w:br/>
        <w:t>It affects the aspects of quality above, including portability, usability and most importantly maintainability.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</w:t>
      </w:r>
      <w:r>
        <w:t>rash.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Different programming languages support different styles of programming (called programming paradigms).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</w:t>
      </w:r>
      <w:r>
        <w:t>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B56F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4988671">
    <w:abstractNumId w:val="8"/>
  </w:num>
  <w:num w:numId="2" w16cid:durableId="1667509544">
    <w:abstractNumId w:val="6"/>
  </w:num>
  <w:num w:numId="3" w16cid:durableId="383791615">
    <w:abstractNumId w:val="5"/>
  </w:num>
  <w:num w:numId="4" w16cid:durableId="1558659979">
    <w:abstractNumId w:val="4"/>
  </w:num>
  <w:num w:numId="5" w16cid:durableId="1438482103">
    <w:abstractNumId w:val="7"/>
  </w:num>
  <w:num w:numId="6" w16cid:durableId="1385908158">
    <w:abstractNumId w:val="3"/>
  </w:num>
  <w:num w:numId="7" w16cid:durableId="1840929345">
    <w:abstractNumId w:val="2"/>
  </w:num>
  <w:num w:numId="8" w16cid:durableId="625040015">
    <w:abstractNumId w:val="1"/>
  </w:num>
  <w:num w:numId="9" w16cid:durableId="125790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2F74"/>
    <w:rsid w:val="00B47730"/>
    <w:rsid w:val="00B56F0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