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0FB0" w:rsidRDefault="00EC443B">
      <w:r>
        <w:t>It involves designing and implementing algorithms, step-by-step specifications of procedures, by writing code in one or more programming languages..</w:t>
      </w:r>
      <w:r>
        <w:br/>
        <w:t xml:space="preserve">For example, COBOL is still strong in corporate data centers often on large mainframe computers, </w:t>
      </w:r>
      <w:r>
        <w:t>Fortran in engineering applications, scripting languages in Web development, and C in embedded software.</w:t>
      </w:r>
      <w:r>
        <w:br/>
        <w:t>Ideally, the programming language best suited for the task at hand will be selected.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affects the aspects of quality above, including portability, usability and most importantly maintainability.</w:t>
      </w:r>
      <w:r>
        <w:br/>
        <w:t>Some languages are mo</w:t>
      </w:r>
      <w:r>
        <w:t>re prone to some kinds of faults because their specification does not require compilers to perform as much checking as other languages.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However, Charles Babbage had already written his first program for the Analytical Engine in 1837.</w:t>
      </w:r>
      <w:r>
        <w:br/>
        <w:t>Normally the first step in debugging is to atte</w:t>
      </w:r>
      <w:r>
        <w:t>mpt to reproduce the problem.</w:t>
      </w:r>
      <w:r>
        <w:br/>
        <w:t>Integrated development environments (IDEs) aim to integrate all such help.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factors, having little or nothing to do with the ability of the computer to efficiently compile and execute the code, contribute to readability.</w:t>
      </w:r>
      <w:r>
        <w:br/>
        <w:t>While thes</w:t>
      </w:r>
      <w:r>
        <w:t>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difficult to reproduce the problem.</w:t>
      </w:r>
      <w:r>
        <w:br/>
        <w:t>The Unified Modeling Language (UML) is a notation used for both the OOAD and MDA.</w:t>
      </w:r>
    </w:p>
    <w:sectPr w:rsidR="00BA0F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7328865">
    <w:abstractNumId w:val="8"/>
  </w:num>
  <w:num w:numId="2" w16cid:durableId="1079670430">
    <w:abstractNumId w:val="6"/>
  </w:num>
  <w:num w:numId="3" w16cid:durableId="1852524043">
    <w:abstractNumId w:val="5"/>
  </w:num>
  <w:num w:numId="4" w16cid:durableId="795758987">
    <w:abstractNumId w:val="4"/>
  </w:num>
  <w:num w:numId="5" w16cid:durableId="692148872">
    <w:abstractNumId w:val="7"/>
  </w:num>
  <w:num w:numId="6" w16cid:durableId="574240257">
    <w:abstractNumId w:val="3"/>
  </w:num>
  <w:num w:numId="7" w16cid:durableId="62071446">
    <w:abstractNumId w:val="2"/>
  </w:num>
  <w:num w:numId="8" w16cid:durableId="607587891">
    <w:abstractNumId w:val="1"/>
  </w:num>
  <w:num w:numId="9" w16cid:durableId="108673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0FB0"/>
    <w:rsid w:val="00CB0664"/>
    <w:rsid w:val="00EC44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2023-12-06T05:55:00Z</dcterms:modified>
  <cp:category/>
</cp:coreProperties>
</file>