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06" w:rsidRDefault="009203F9">
      <w:r>
        <w:t xml:space="preserve"> After the bug is reproduced, the input of the program may need to be simplified to make it easier to debug..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adds object-orientation to C, and Java </w:t>
      </w:r>
      <w:r>
        <w:t>adds memory management and bytecode to C++, but as a result, loses efficiency and the ability for low-level manipulation).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</w:t>
      </w:r>
      <w:r>
        <w:t>programmers have strong skills in natural human languages, and that learning to code is similar to learning a foreign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</w:t>
      </w:r>
      <w:r>
        <w:t>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  <w:r>
        <w:br/>
        <w:t>Integrated development environments (IDEs) aim</w:t>
      </w:r>
      <w:r>
        <w:t xml:space="preserve">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</w:p>
    <w:sectPr w:rsidR="00014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141685">
    <w:abstractNumId w:val="8"/>
  </w:num>
  <w:num w:numId="2" w16cid:durableId="1866553257">
    <w:abstractNumId w:val="6"/>
  </w:num>
  <w:num w:numId="3" w16cid:durableId="1708331023">
    <w:abstractNumId w:val="5"/>
  </w:num>
  <w:num w:numId="4" w16cid:durableId="2017032429">
    <w:abstractNumId w:val="4"/>
  </w:num>
  <w:num w:numId="5" w16cid:durableId="295062097">
    <w:abstractNumId w:val="7"/>
  </w:num>
  <w:num w:numId="6" w16cid:durableId="54740859">
    <w:abstractNumId w:val="3"/>
  </w:num>
  <w:num w:numId="7" w16cid:durableId="1243953444">
    <w:abstractNumId w:val="2"/>
  </w:num>
  <w:num w:numId="8" w16cid:durableId="1159611366">
    <w:abstractNumId w:val="1"/>
  </w:num>
  <w:num w:numId="9" w16cid:durableId="20764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E06"/>
    <w:rsid w:val="00034616"/>
    <w:rsid w:val="0006063C"/>
    <w:rsid w:val="0015074B"/>
    <w:rsid w:val="0029639D"/>
    <w:rsid w:val="00326F90"/>
    <w:rsid w:val="009203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