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6868" w:rsidRDefault="008D6B7A">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It is very difficult to determine what are the most popular modern programming languages.</w:t>
      </w:r>
      <w:r>
        <w:br/>
        <w:t>Languages form an approximate spectrum from "low-level" to "high-level"; "low-level" languages are typically more machine-oriented and faster to execute, whereas "high-level" languages are more abstract and easier to use but execute less quickly.</w:t>
      </w:r>
      <w:r>
        <w:br/>
        <w:t xml:space="preserve"> The academic field and the engineering practice of computer programming are both largely concerned with discovering and implementing the most efficient algorithms for a giv</w:t>
      </w:r>
      <w:r>
        <w:t>en class of problems.</w:t>
      </w:r>
      <w:r>
        <w:br/>
        <w:t xml:space="preserve"> Following a consistent programming style often helps readability.</w:t>
      </w:r>
      <w:r>
        <w:br/>
        <w:t xml:space="preserve"> In the 1880s, Herman Hollerith invented the concept of storing data in machine-readable form.</w:t>
      </w:r>
      <w:r>
        <w:br/>
        <w:t>Assembly languages were soon developed that let the programmer specify instruction in a text format (e.g., ADD X, TOTAL), with abbreviations for each operation code and meaningful names for specifying addresses.</w:t>
      </w:r>
      <w:r>
        <w:br/>
        <w:t>Their jobs usually involve:</w:t>
      </w:r>
      <w:r>
        <w:br/>
        <w:t xml:space="preserve"> Although programming has been presented in the media as a somewhat mathematical subject</w:t>
      </w:r>
      <w:r>
        <w:t>, some research shows that good programmers have strong skills in natural human languages, and that learning to code is similar to learning a foreign language.</w:t>
      </w:r>
      <w:r>
        <w:br/>
        <w:t xml:space="preserve"> After the bug is reproduced, the input of the program may need to be simplified to make it easier to debug.</w:t>
      </w:r>
      <w:r>
        <w:br/>
        <w:t xml:space="preserve"> Popular modeling techniques include Object-Oriented Analysis and Design (OOAD) and Model-Driven Architecture (MDA).</w:t>
      </w:r>
      <w:r>
        <w:br/>
        <w:t xml:space="preserve"> Whatever the approach to development may be, the final program must satisfy some fundamental properties.</w:t>
      </w:r>
      <w:r>
        <w:br/>
        <w:t>Programmers typicall</w:t>
      </w:r>
      <w:r>
        <w:t>y use high-level programming languages that are more easily intelligible to humans than machine code, which is directly executed by the central processing unit.</w:t>
      </w:r>
      <w:r>
        <w:br/>
      </w:r>
      <w:r>
        <w:br/>
        <w:t>The first compiler related tool, the A-0 System, was developed in 1952 by Grace Hopper, who also coined the term 'compiler'.</w:t>
      </w:r>
      <w:r>
        <w:br/>
        <w:t>In the 9th century, the Arab mathematician Al-Kindi described a cryptographic algorithm for deciphering encrypted code, in A Manuscript on Deciphering Cryptographic Messages.</w:t>
      </w:r>
      <w:r>
        <w:br/>
        <w:t>In 1206, the Arab engineer Al-Jazari invented a pr</w:t>
      </w:r>
      <w:r>
        <w:t>ogrammable drum machine where a musical mechanical automaton could be made to play different rhythms and drum patterns, via pegs and cams.</w:t>
      </w:r>
    </w:p>
    <w:sectPr w:rsidR="00A268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0618898">
    <w:abstractNumId w:val="8"/>
  </w:num>
  <w:num w:numId="2" w16cid:durableId="237906926">
    <w:abstractNumId w:val="6"/>
  </w:num>
  <w:num w:numId="3" w16cid:durableId="665059673">
    <w:abstractNumId w:val="5"/>
  </w:num>
  <w:num w:numId="4" w16cid:durableId="2050911787">
    <w:abstractNumId w:val="4"/>
  </w:num>
  <w:num w:numId="5" w16cid:durableId="1664242210">
    <w:abstractNumId w:val="7"/>
  </w:num>
  <w:num w:numId="6" w16cid:durableId="894315988">
    <w:abstractNumId w:val="3"/>
  </w:num>
  <w:num w:numId="7" w16cid:durableId="38674810">
    <w:abstractNumId w:val="2"/>
  </w:num>
  <w:num w:numId="8" w16cid:durableId="485515432">
    <w:abstractNumId w:val="1"/>
  </w:num>
  <w:num w:numId="9" w16cid:durableId="1438060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6B7A"/>
    <w:rsid w:val="00A268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2023-12-06T08:10:00Z</dcterms:modified>
  <cp:category/>
</cp:coreProperties>
</file>