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633" w:rsidRDefault="00B81A32">
      <w:r>
        <w:t xml:space="preserve"> Programmable devices have existed for centuries..</w:t>
      </w:r>
      <w:r>
        <w:br/>
        <w:t>There exist a lot of different approaches for each of those tasks.</w:t>
      </w:r>
      <w:r>
        <w:br/>
      </w:r>
      <w:r>
        <w:t xml:space="preserve"> After the bug is reproduced, the input of the program may need to be simplified to make it easier to debug.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Readability is important because programmers spend the majority of their time reading, trying to understand, reusing and modifying existing source code, rather than wr</w:t>
      </w:r>
      <w:r>
        <w:t>iting new source code.</w:t>
      </w:r>
      <w:r>
        <w:br/>
        <w:t>Some text editors such as Emacs allow GDB to be invoked through them, to provide a visual environment.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Also, specific user environment and usage history can make it difficult to reproduce the problem.</w:t>
      </w:r>
      <w:r>
        <w:br/>
        <w:t>Many applications use a mix of several languages in their construction and use.</w:t>
      </w:r>
      <w:r>
        <w:br/>
        <w:t>Languag</w:t>
      </w:r>
      <w:r>
        <w:t>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They are the building blocks for all software, from the simplest applications to the most sophisticated ones.</w:t>
      </w:r>
      <w:r>
        <w:br/>
        <w:t>It involves designing and implementing algorithms, step-by-step specifications of procedures, by writing code in one or more programming languages.</w:t>
      </w:r>
      <w:r>
        <w:br/>
        <w:t>It affects the</w:t>
      </w:r>
      <w:r>
        <w:t xml:space="preserve"> aspects of quality above, including portability, usability and most importantly maintainability.</w:t>
      </w:r>
      <w:r>
        <w:br/>
        <w:t>One approach popular for requirements analysis is Use Case analysis.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A266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0283754">
    <w:abstractNumId w:val="8"/>
  </w:num>
  <w:num w:numId="2" w16cid:durableId="1590653278">
    <w:abstractNumId w:val="6"/>
  </w:num>
  <w:num w:numId="3" w16cid:durableId="1974947191">
    <w:abstractNumId w:val="5"/>
  </w:num>
  <w:num w:numId="4" w16cid:durableId="558516159">
    <w:abstractNumId w:val="4"/>
  </w:num>
  <w:num w:numId="5" w16cid:durableId="61485263">
    <w:abstractNumId w:val="7"/>
  </w:num>
  <w:num w:numId="6" w16cid:durableId="1423986200">
    <w:abstractNumId w:val="3"/>
  </w:num>
  <w:num w:numId="7" w16cid:durableId="1206798484">
    <w:abstractNumId w:val="2"/>
  </w:num>
  <w:num w:numId="8" w16cid:durableId="822352960">
    <w:abstractNumId w:val="1"/>
  </w:num>
  <w:num w:numId="9" w16cid:durableId="522062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6633"/>
    <w:rsid w:val="00AA1D8D"/>
    <w:rsid w:val="00B47730"/>
    <w:rsid w:val="00B81A3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2023-12-06T08:35:00Z</dcterms:modified>
  <cp:category/>
</cp:coreProperties>
</file>