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06D7" w:rsidRDefault="00502B26">
      <w:r>
        <w:t>In 1206, the Arab engineer Al-Jazari invented a programmable drum machine where a musical mechanical automaton could be made to play different rhythms and drum patterns, via pegs and cams..</w:t>
      </w:r>
      <w:r>
        <w:br/>
      </w:r>
      <w:r>
        <w:t>Trial-and-error/divide-and-conquer is needed: the programmer will try to remove some parts of the original test case and check if the problem still exists.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Code-breaking algorithms have also exis</w:t>
      </w:r>
      <w:r>
        <w:t>ted for centuries.</w:t>
      </w:r>
      <w:r>
        <w:br/>
        <w:t>A study found that a few simple readability transformations made code shorter and drastically reduced the time to understand it.</w:t>
      </w:r>
      <w:r>
        <w:br/>
        <w:t>Some languages are more prone to some kinds of faults because their specification does not require compilers to perform as much checking as other languages.</w:t>
      </w:r>
      <w:r>
        <w:br/>
        <w:t>Normally the first step in debugging is to attempt to reproduce the problem.</w:t>
      </w:r>
      <w:r>
        <w:br/>
        <w:t>Some text editors such as Emacs allow GDB to be invoked through them, to provide a visual environment.</w:t>
      </w:r>
      <w:r>
        <w:br/>
        <w:t>Integrated development envi</w:t>
      </w:r>
      <w:r>
        <w:t>ronments (IDEs) aim to integrate all such help.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Text editors were also developed that allowed changes and corrections to be made much more easily than with punched cards.</w:t>
      </w:r>
      <w:r>
        <w:br/>
        <w:t>Programming languages are essential for software develop</w:t>
      </w:r>
      <w:r>
        <w:t>ment.</w:t>
      </w:r>
      <w:r>
        <w:br/>
        <w:t>Sometimes software development is known as software engineering, especially when it employs formal methods or follows an engineering design process.</w:t>
      </w:r>
      <w:r>
        <w:br/>
        <w:t>However, readability is more than just programming style.</w:t>
      </w:r>
    </w:p>
    <w:sectPr w:rsidR="003906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7495618">
    <w:abstractNumId w:val="8"/>
  </w:num>
  <w:num w:numId="2" w16cid:durableId="849954408">
    <w:abstractNumId w:val="6"/>
  </w:num>
  <w:num w:numId="3" w16cid:durableId="1173842483">
    <w:abstractNumId w:val="5"/>
  </w:num>
  <w:num w:numId="4" w16cid:durableId="1203513742">
    <w:abstractNumId w:val="4"/>
  </w:num>
  <w:num w:numId="5" w16cid:durableId="1868709810">
    <w:abstractNumId w:val="7"/>
  </w:num>
  <w:num w:numId="6" w16cid:durableId="2021345931">
    <w:abstractNumId w:val="3"/>
  </w:num>
  <w:num w:numId="7" w16cid:durableId="1200321880">
    <w:abstractNumId w:val="2"/>
  </w:num>
  <w:num w:numId="8" w16cid:durableId="1187603079">
    <w:abstractNumId w:val="1"/>
  </w:num>
  <w:num w:numId="9" w16cid:durableId="264969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06D7"/>
    <w:rsid w:val="00502B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2023-12-06T06:39:00Z</dcterms:modified>
  <cp:category/>
</cp:coreProperties>
</file>