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B70" w:rsidRDefault="006C6DF4">
      <w:r>
        <w:t>Normally the first step in debugging is to attempt to reproduce the problem..</w:t>
      </w:r>
      <w:r>
        <w:br/>
        <w:t>Techniques like Code refactoring can enhance readability.</w:t>
      </w:r>
      <w:r>
        <w:br/>
        <w:t xml:space="preserve">Many factors, having little or nothing to do with the ability of the computer to efficiently compile and execute the </w:t>
      </w:r>
      <w:r>
        <w:t>code, contribute to readability.</w:t>
      </w:r>
      <w:r>
        <w:br/>
        <w:t>Scripting and breakpointing is also part of this process.</w:t>
      </w:r>
      <w:r>
        <w:br/>
        <w:t xml:space="preserve"> Different programming languages support different styles of programming (called programming paradigms).</w:t>
      </w:r>
      <w:r>
        <w:br/>
        <w:t>It involves designing and implementing algorithms, step-by-step specifications of procedures, by writing code in one or more programming languages.</w:t>
      </w:r>
      <w:r>
        <w:br/>
        <w:t>While these are sometimes considered programming, often the term software development is used for this larger overall process – with the terms programming, implementati</w:t>
      </w:r>
      <w:r>
        <w:t>on, and coding reserved for the writing and editing of code per 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Popular modeling techniques include Object-Oriented Analysis and Design (OOAD) and Model-Driven Architecture (MDA).</w:t>
      </w:r>
      <w:r>
        <w:br/>
        <w:t>Trial-and-error/divide-and-conquer is needed: the programmer will try to remove some parts of the original test case and check if the problem stil</w:t>
      </w:r>
      <w:r>
        <w:t>l exists.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machine language,  two machines with diff</w:t>
      </w:r>
      <w:r>
        <w:t>erent instruction sets also have different assembly languages.</w:t>
      </w:r>
      <w:r>
        <w:br/>
        <w:t>Unreadable code often leads to bugs, inefficiencies, and duplicated code.</w:t>
      </w:r>
    </w:p>
    <w:sectPr w:rsidR="00AC6B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008491">
    <w:abstractNumId w:val="8"/>
  </w:num>
  <w:num w:numId="2" w16cid:durableId="1494488140">
    <w:abstractNumId w:val="6"/>
  </w:num>
  <w:num w:numId="3" w16cid:durableId="158737008">
    <w:abstractNumId w:val="5"/>
  </w:num>
  <w:num w:numId="4" w16cid:durableId="208881684">
    <w:abstractNumId w:val="4"/>
  </w:num>
  <w:num w:numId="5" w16cid:durableId="1473017578">
    <w:abstractNumId w:val="7"/>
  </w:num>
  <w:num w:numId="6" w16cid:durableId="381712729">
    <w:abstractNumId w:val="3"/>
  </w:num>
  <w:num w:numId="7" w16cid:durableId="233592146">
    <w:abstractNumId w:val="2"/>
  </w:num>
  <w:num w:numId="8" w16cid:durableId="1417048755">
    <w:abstractNumId w:val="1"/>
  </w:num>
  <w:num w:numId="9" w16cid:durableId="122599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6DF4"/>
    <w:rsid w:val="00AA1D8D"/>
    <w:rsid w:val="00AC6B7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2023-12-06T08:52:00Z</dcterms:modified>
  <cp:category/>
</cp:coreProperties>
</file>