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491" w:rsidRDefault="009122FD">
      <w:r>
        <w:t>Unreadable code often leads to bugs, inefficiencies, and duplicated code..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Normally the first step in debugging is to </w:t>
      </w:r>
      <w:r>
        <w:t>attempt to reproduce the problem.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</w:t>
      </w:r>
      <w:r>
        <w:t>tep-by-step specifications of procedures, by writing code in one or more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</w:t>
      </w:r>
      <w:r>
        <w:t>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Whatever the approach to development may be, the fi</w:t>
      </w:r>
      <w:r>
        <w:t>nal program must satisfy some fundamental properties.</w:t>
      </w:r>
    </w:p>
    <w:sectPr w:rsidR="00BA44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677070">
    <w:abstractNumId w:val="8"/>
  </w:num>
  <w:num w:numId="2" w16cid:durableId="2093041003">
    <w:abstractNumId w:val="6"/>
  </w:num>
  <w:num w:numId="3" w16cid:durableId="22875759">
    <w:abstractNumId w:val="5"/>
  </w:num>
  <w:num w:numId="4" w16cid:durableId="1782264548">
    <w:abstractNumId w:val="4"/>
  </w:num>
  <w:num w:numId="5" w16cid:durableId="997423624">
    <w:abstractNumId w:val="7"/>
  </w:num>
  <w:num w:numId="6" w16cid:durableId="594675115">
    <w:abstractNumId w:val="3"/>
  </w:num>
  <w:num w:numId="7" w16cid:durableId="323054516">
    <w:abstractNumId w:val="2"/>
  </w:num>
  <w:num w:numId="8" w16cid:durableId="217203948">
    <w:abstractNumId w:val="1"/>
  </w:num>
  <w:num w:numId="9" w16cid:durableId="44643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22FD"/>
    <w:rsid w:val="00AA1D8D"/>
    <w:rsid w:val="00B47730"/>
    <w:rsid w:val="00BA44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