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228" w:rsidRDefault="00BB0463">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this purpose, algorithms are classified into orders using so-called Big O notation, which expresses resource use, such as execution time or memory consumption, in terms of the size of an input.</w:t>
      </w:r>
      <w:r>
        <w:br/>
        <w:t xml:space="preserve"> The first step in most formal software development processes is requirements analysis, followed by testing to determine value modeling, implementation, and failure elimination (debugging).</w:t>
      </w:r>
      <w:r>
        <w:br/>
        <w:t xml:space="preserve"> Allen Downey, in his book How To Think Like A Computer Scientist, writes:</w:t>
      </w:r>
      <w:r>
        <w:br/>
        <w:t xml:space="preserve"> Many computer languages provide a mechanism to </w:t>
      </w:r>
      <w:r>
        <w:t>call functions provided by shared libraries.</w:t>
      </w:r>
      <w:r>
        <w:br/>
        <w:t>Expert programmers are familiar with a variety of well-established algorithms and their respective complexities and use this knowledge to choose algorithms that are best suited to the circumstances.</w:t>
      </w:r>
      <w:r>
        <w:br/>
        <w:t>When debugging the problem in a GUI, the programmer can try to skip some user interaction from the original problem description and check if remaining actions are sufficient for bugs to appear.</w:t>
      </w:r>
      <w:r>
        <w:br/>
        <w:t xml:space="preserve"> A similar technique used for database design is Entity-Relationship Model</w:t>
      </w:r>
      <w:r>
        <w:t>ing (ER Modeling).</w:t>
      </w:r>
      <w:r>
        <w:br/>
        <w:t>Scripting and breakpointing is also part of this process.</w:t>
      </w:r>
      <w:r>
        <w:br/>
        <w:t>By the late 1960s, data storage devices and computer terminals became inexpensive enough that programs could be created by typing directly into the computers.</w:t>
      </w:r>
      <w:r>
        <w:br/>
        <w:t>Trial-and-error/divide-and-conquer is needed: the programmer will try to remove some parts of the original test case and check if the problem still exists.</w:t>
      </w:r>
      <w:r>
        <w:br/>
        <w:t xml:space="preserve"> These compiled languages allow the programmer to write programs in terms that are syntactically richer, and more capabl</w:t>
      </w:r>
      <w:r>
        <w:t>e of abstracting the code, making it easy to target varying machine instruction sets via compilation declarations and heuristics.</w:t>
      </w:r>
      <w:r>
        <w:br/>
        <w:t>In the 9th century, the Arab mathematician Al-Kindi described a cryptographic algorithm for deciphering encrypted code, in A Manuscript on Deciphering Cryptographic Messages.</w:t>
      </w:r>
      <w:r>
        <w:br/>
        <w:t xml:space="preserve"> Different programming languages support different styles of programming (called programming paradigms).</w:t>
      </w:r>
      <w:r>
        <w:br/>
        <w:t xml:space="preserve"> In the 1880s, Herman Hollerith invented the concept of storing data in machine-readable form.</w:t>
      </w:r>
      <w:r>
        <w:br/>
        <w:t>Methods</w:t>
      </w:r>
      <w:r>
        <w:t xml:space="preserve">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222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6762837">
    <w:abstractNumId w:val="8"/>
  </w:num>
  <w:num w:numId="2" w16cid:durableId="256015012">
    <w:abstractNumId w:val="6"/>
  </w:num>
  <w:num w:numId="3" w16cid:durableId="545871133">
    <w:abstractNumId w:val="5"/>
  </w:num>
  <w:num w:numId="4" w16cid:durableId="1901355650">
    <w:abstractNumId w:val="4"/>
  </w:num>
  <w:num w:numId="5" w16cid:durableId="83961886">
    <w:abstractNumId w:val="7"/>
  </w:num>
  <w:num w:numId="6" w16cid:durableId="415978001">
    <w:abstractNumId w:val="3"/>
  </w:num>
  <w:num w:numId="7" w16cid:durableId="764570941">
    <w:abstractNumId w:val="2"/>
  </w:num>
  <w:num w:numId="8" w16cid:durableId="133371276">
    <w:abstractNumId w:val="1"/>
  </w:num>
  <w:num w:numId="9" w16cid:durableId="63040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0463"/>
    <w:rsid w:val="00CB0664"/>
    <w:rsid w:val="00F222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