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5409" w:rsidRDefault="000A58DE">
      <w:r>
        <w:t xml:space="preserve"> Allen Downey, in his book How To Think Like A Computer Scientist, writes:</w:t>
      </w:r>
      <w:r>
        <w:br/>
      </w:r>
      <w:r>
        <w:t xml:space="preserve"> Many computer languages provide a mechanism to call functions provided by shared libraries..</w:t>
      </w:r>
      <w:r>
        <w:br/>
        <w:t>For this purpose, algorithms are classified into orders using so-called Big O notation, which expresses resource use, such as execution time or memory consumption, in terms of the size of an input.</w:t>
      </w:r>
      <w:r>
        <w:br/>
        <w:t>Provided the functions in a library follow the appropriate run-time conventions (e.g., method of passing arguments), then these functions may be written in any other language.</w:t>
      </w:r>
      <w:r>
        <w:br/>
        <w:t>This can be a non-trivial task, for example as with parallel processes or some unusual software bugs.</w:t>
      </w:r>
      <w:r>
        <w:br/>
        <w:t>It is usually easier to code in "hi</w:t>
      </w:r>
      <w:r>
        <w:t>gh-level" languages than in "low-level" ones.</w:t>
      </w:r>
      <w:r>
        <w:br/>
        <w:t>In the 9th century, the Arab mathematician Al-Kindi described a cryptographic algorithm for deciphering encrypted code, in A Manuscript on Deciphering Cryptographic Messages.</w:t>
      </w:r>
      <w:r>
        <w:br/>
        <w:t>Expert programmers are familiar with a variety of well-established algorithms and their respective complexities and use this knowledge to choose algorithms that are best suited to the circumstances.</w:t>
      </w:r>
      <w:r>
        <w:br/>
        <w:t>The Unified Modeling Language (UML) is a notation used for both the OOAD and MDA.</w:t>
      </w:r>
      <w:r>
        <w:br/>
        <w:t>Techniques</w:t>
      </w:r>
      <w:r>
        <w:t xml:space="preserve"> like Code refactoring can enhance readability.</w:t>
      </w:r>
      <w:r>
        <w:br/>
        <w:t>Assembly languages were soon developed that let the programmer specify instruction in a text format (e.g., ADD X, TOTAL), with abbreviations for each operation code and meaningful names for specifying addresses.</w:t>
      </w:r>
      <w:r>
        <w:br/>
        <w:t>Compilers harnessed the power of computers to make programming easier by allowing programmers to specify calculations by entering a formula using infix notation.</w:t>
      </w:r>
      <w:r>
        <w:br/>
        <w:t xml:space="preserve"> After the bug is reproduced, the input of the program may need to be simplified to make i</w:t>
      </w:r>
      <w:r>
        <w:t>t easier to debug.</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Integrated development environments (IDEs) aim to integrate all such help.</w:t>
      </w:r>
      <w:r>
        <w:br/>
        <w:t xml:space="preserve"> Programmable devices have existed for centuries.</w:t>
      </w:r>
    </w:p>
    <w:sectPr w:rsidR="00FE540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34064317">
    <w:abstractNumId w:val="8"/>
  </w:num>
  <w:num w:numId="2" w16cid:durableId="176697104">
    <w:abstractNumId w:val="6"/>
  </w:num>
  <w:num w:numId="3" w16cid:durableId="451443623">
    <w:abstractNumId w:val="5"/>
  </w:num>
  <w:num w:numId="4" w16cid:durableId="552233967">
    <w:abstractNumId w:val="4"/>
  </w:num>
  <w:num w:numId="5" w16cid:durableId="549414316">
    <w:abstractNumId w:val="7"/>
  </w:num>
  <w:num w:numId="6" w16cid:durableId="513151183">
    <w:abstractNumId w:val="3"/>
  </w:num>
  <w:num w:numId="7" w16cid:durableId="1449347668">
    <w:abstractNumId w:val="2"/>
  </w:num>
  <w:num w:numId="8" w16cid:durableId="1363089824">
    <w:abstractNumId w:val="1"/>
  </w:num>
  <w:num w:numId="9" w16cid:durableId="1985740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58DE"/>
    <w:rsid w:val="0015074B"/>
    <w:rsid w:val="0029639D"/>
    <w:rsid w:val="00326F90"/>
    <w:rsid w:val="00AA1D8D"/>
    <w:rsid w:val="00B47730"/>
    <w:rsid w:val="00CB0664"/>
    <w:rsid w:val="00FC693F"/>
    <w:rsid w:val="00FE54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2023-12-06T08:51:00Z</dcterms:modified>
  <cp:category/>
</cp:coreProperties>
</file>