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395C" w:rsidRDefault="00F85DDB">
      <w:r>
        <w:t>Some languages are more prone to some kinds of faults because their specification does not require compilers to perform as much checking as other languages..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Later a control panel (plug board) added to his 1906 Type I Tabulator allowed it to be programmed for different jobs, </w:t>
      </w:r>
      <w:r>
        <w:t>and by the late 1940s, unit record equipment such as the IBM 602 and IBM 604, were programmed by control panels in a similar way, as were the first electronic computers.</w:t>
      </w:r>
      <w:r>
        <w:br/>
        <w:t xml:space="preserve"> Computer programmers are those who write computer software.</w:t>
      </w:r>
      <w:r>
        <w:br/>
        <w:t xml:space="preserve"> Implementation techniques include imperative languages (object-oriented or procedural), functional languages, and logic languages.</w:t>
      </w:r>
      <w:r>
        <w:br/>
        <w:t>Proficient programming usually requires expertise in several different subjects, including knowledge of the application domain, details of programmin</w:t>
      </w:r>
      <w:r>
        <w:t>g languages and generic code libraries, specialized algorithms, and formal logic.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Use of a static code analysis tool can help detect some possible problems.</w:t>
      </w:r>
      <w:r>
        <w:br/>
        <w:t>It affects the aspects of quality above, including portability, usabil</w:t>
      </w:r>
      <w:r>
        <w:t>ity and most importantly maintainability.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However, readability is more than just programming st</w:t>
      </w:r>
      <w:r>
        <w:t>yle.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Also, specific user environment and usage history can make it difficult to reproduce the problem.</w:t>
      </w:r>
    </w:p>
    <w:sectPr w:rsidR="002D39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3744653">
    <w:abstractNumId w:val="8"/>
  </w:num>
  <w:num w:numId="2" w16cid:durableId="1264462991">
    <w:abstractNumId w:val="6"/>
  </w:num>
  <w:num w:numId="3" w16cid:durableId="665326898">
    <w:abstractNumId w:val="5"/>
  </w:num>
  <w:num w:numId="4" w16cid:durableId="501166486">
    <w:abstractNumId w:val="4"/>
  </w:num>
  <w:num w:numId="5" w16cid:durableId="684940159">
    <w:abstractNumId w:val="7"/>
  </w:num>
  <w:num w:numId="6" w16cid:durableId="290213535">
    <w:abstractNumId w:val="3"/>
  </w:num>
  <w:num w:numId="7" w16cid:durableId="905796430">
    <w:abstractNumId w:val="2"/>
  </w:num>
  <w:num w:numId="8" w16cid:durableId="1144086714">
    <w:abstractNumId w:val="1"/>
  </w:num>
  <w:num w:numId="9" w16cid:durableId="1119959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395C"/>
    <w:rsid w:val="00326F90"/>
    <w:rsid w:val="00AA1D8D"/>
    <w:rsid w:val="00B47730"/>
    <w:rsid w:val="00CB0664"/>
    <w:rsid w:val="00F85D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2023-12-06T06:52:00Z</dcterms:modified>
  <cp:category/>
</cp:coreProperties>
</file>