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E50" w:rsidRDefault="00513115">
      <w:r>
        <w:t>However, with the concept of the stored-program computer introduced in 1949, both programs and data were stored and manipulated in the same way in computer memory..</w:t>
      </w:r>
      <w:r>
        <w:br/>
        <w:t xml:space="preserve">They are the building blocks for all software, from the simplest applications to the </w:t>
      </w:r>
      <w:r>
        <w:t>most sophisticated ones.</w:t>
      </w:r>
      <w:r>
        <w:br/>
        <w:t>He gave the first description of cryptanalysis by frequency analysis, the earliest code-breaking algorithm.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 xml:space="preserve">Expert programmers are familiar with a variety of well-established algorithms and </w:t>
      </w:r>
      <w:r>
        <w:t>their respective complexities and use this knowledge to choose algorithms that are best suited to the circumstances.</w:t>
      </w:r>
      <w:r>
        <w:br/>
        <w:t xml:space="preserve"> Programmable devices have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</w:t>
      </w:r>
      <w:r>
        <w:t>re development is known as software engineering, especially when it employs formal methods or follows an engineering design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readability.</w:t>
      </w:r>
      <w:r>
        <w:br/>
        <w:t xml:space="preserve"> </w:t>
      </w:r>
      <w:r>
        <w:t>Debugging is often done with IDEs. Standalone debuggers like GDB are also used, and these often provide less of a visual environment, usually using a command line.</w:t>
      </w:r>
    </w:p>
    <w:sectPr w:rsidR="00D47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307535">
    <w:abstractNumId w:val="8"/>
  </w:num>
  <w:num w:numId="2" w16cid:durableId="97455201">
    <w:abstractNumId w:val="6"/>
  </w:num>
  <w:num w:numId="3" w16cid:durableId="877811873">
    <w:abstractNumId w:val="5"/>
  </w:num>
  <w:num w:numId="4" w16cid:durableId="19285512">
    <w:abstractNumId w:val="4"/>
  </w:num>
  <w:num w:numId="5" w16cid:durableId="1979413752">
    <w:abstractNumId w:val="7"/>
  </w:num>
  <w:num w:numId="6" w16cid:durableId="1702508191">
    <w:abstractNumId w:val="3"/>
  </w:num>
  <w:num w:numId="7" w16cid:durableId="157039113">
    <w:abstractNumId w:val="2"/>
  </w:num>
  <w:num w:numId="8" w16cid:durableId="1886333499">
    <w:abstractNumId w:val="1"/>
  </w:num>
  <w:num w:numId="9" w16cid:durableId="85989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115"/>
    <w:rsid w:val="00AA1D8D"/>
    <w:rsid w:val="00B47730"/>
    <w:rsid w:val="00CB0664"/>
    <w:rsid w:val="00D47E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