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970" w:rsidRDefault="00DF381A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Many applications use a mix of several languages in their construction and use.</w:t>
      </w:r>
      <w:r>
        <w:br/>
        <w:t>Integrated development environments (IDEs) aim to integrate all such help.</w:t>
      </w:r>
      <w:r>
        <w:br/>
        <w:t xml:space="preserve"> Programmable devices have existed for centuries.</w:t>
      </w:r>
      <w:r>
        <w:br/>
        <w:t xml:space="preserve"> Some languages are very popular for particular kinds of applications, while some languages are regularly used to write many different kinds of applicat</w:t>
      </w:r>
      <w:r>
        <w:t>ions.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He gave the first description of cryptanalysis by frequency analysis, the earliest code-breaking algorithm.</w:t>
      </w:r>
      <w:r>
        <w:br/>
        <w:t>Programmers ty</w:t>
      </w:r>
      <w:r>
        <w:t>pically use high-level programming languages that are more easily intelligible to humans than machine code, which is directly executed by the central processing unit.</w:t>
      </w:r>
      <w:r>
        <w:br/>
        <w:t>There exist a lot of different approaches for each of those tasks.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Allen Downey, in his book How To Think Like A Computer Scientist, writes:</w:t>
      </w:r>
      <w:r>
        <w:br/>
        <w:t xml:space="preserve"> Many</w:t>
      </w:r>
      <w:r>
        <w:t xml:space="preserve"> computer languages provide a mechanism to call functions provided by shared libraries.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By the late 1960s, data storage devices and computer terminals became inexpensive enough that programs could be created by typing directly into the computers.</w:t>
      </w:r>
    </w:p>
    <w:sectPr w:rsidR="002B19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7024994">
    <w:abstractNumId w:val="8"/>
  </w:num>
  <w:num w:numId="2" w16cid:durableId="1690719303">
    <w:abstractNumId w:val="6"/>
  </w:num>
  <w:num w:numId="3" w16cid:durableId="2107269458">
    <w:abstractNumId w:val="5"/>
  </w:num>
  <w:num w:numId="4" w16cid:durableId="1521309529">
    <w:abstractNumId w:val="4"/>
  </w:num>
  <w:num w:numId="5" w16cid:durableId="1495947042">
    <w:abstractNumId w:val="7"/>
  </w:num>
  <w:num w:numId="6" w16cid:durableId="257565724">
    <w:abstractNumId w:val="3"/>
  </w:num>
  <w:num w:numId="7" w16cid:durableId="1320226683">
    <w:abstractNumId w:val="2"/>
  </w:num>
  <w:num w:numId="8" w16cid:durableId="825898224">
    <w:abstractNumId w:val="1"/>
  </w:num>
  <w:num w:numId="9" w16cid:durableId="69612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970"/>
    <w:rsid w:val="00326F90"/>
    <w:rsid w:val="00AA1D8D"/>
    <w:rsid w:val="00B47730"/>
    <w:rsid w:val="00CB0664"/>
    <w:rsid w:val="00DF38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2023-12-06T08:48:00Z</dcterms:modified>
  <cp:category/>
</cp:coreProperties>
</file>