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FCB" w:rsidRDefault="00D3651D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For example, when a bug in a compiler can make </w:t>
      </w:r>
      <w:r>
        <w:t>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</w:t>
      </w:r>
      <w:r>
        <w:t>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>However, Charles Babbage had a</w:t>
      </w:r>
      <w:r>
        <w:t>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</w:p>
    <w:sectPr w:rsidR="005D0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58260">
    <w:abstractNumId w:val="8"/>
  </w:num>
  <w:num w:numId="2" w16cid:durableId="1927884664">
    <w:abstractNumId w:val="6"/>
  </w:num>
  <w:num w:numId="3" w16cid:durableId="1677489083">
    <w:abstractNumId w:val="5"/>
  </w:num>
  <w:num w:numId="4" w16cid:durableId="90510456">
    <w:abstractNumId w:val="4"/>
  </w:num>
  <w:num w:numId="5" w16cid:durableId="1223711253">
    <w:abstractNumId w:val="7"/>
  </w:num>
  <w:num w:numId="6" w16cid:durableId="489443013">
    <w:abstractNumId w:val="3"/>
  </w:num>
  <w:num w:numId="7" w16cid:durableId="898977075">
    <w:abstractNumId w:val="2"/>
  </w:num>
  <w:num w:numId="8" w16cid:durableId="528420041">
    <w:abstractNumId w:val="1"/>
  </w:num>
  <w:num w:numId="9" w16cid:durableId="83083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FCB"/>
    <w:rsid w:val="00AA1D8D"/>
    <w:rsid w:val="00B47730"/>
    <w:rsid w:val="00CB0664"/>
    <w:rsid w:val="00D36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