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D54" w:rsidRDefault="00F14B5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By the late 1960s, data storage devices and computer terminals became inexpensive enough that programs could be created by typing directly into the computers.</w:t>
      </w:r>
      <w:r>
        <w:br/>
        <w:t>The choice of language used is subject to many considerations, such as company policy, suitability to task, availability of third-party packages, or individual preference.</w:t>
      </w:r>
      <w:r>
        <w:br/>
        <w:t xml:space="preserve"> Debugging is often done with IDEs. Standalone debuggers like GDB are also used, and these often provide less of a visual environment, usually using a command line.</w:t>
      </w:r>
      <w:r>
        <w:br/>
        <w:t xml:space="preserve"> Computer progr</w:t>
      </w:r>
      <w:r>
        <w:t>ammers are those who write computer software.</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FORTRAN, the first widely used high-level language to have a functional implementation, came out in 1957, and many other languages were soon developed—in particular, COBOL aimed at commercial data processi</w:t>
      </w:r>
      <w:r>
        <w:t>ng, and Lisp for computer research.</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allowed changes and corrections to be made much more easily than with punched cards.</w:t>
      </w:r>
      <w:r>
        <w:br/>
        <w:t>Integr</w:t>
      </w:r>
      <w:r>
        <w:t>ated development environments (IDEs) aim to integrate all such help.</w:t>
      </w:r>
      <w:r>
        <w:br/>
        <w:t>Use of a static code analysis tool can help detect some possible problems.</w:t>
      </w:r>
      <w:r>
        <w:br/>
        <w:t xml:space="preserve"> Implementation techniques include imperative languages (object-oriented or procedural), functional languages, and logic languages.</w:t>
      </w:r>
      <w:r>
        <w:br/>
        <w:t>Languages form an approximate spectrum from "low-level" to "high-level"; "low-level" languages are typically more machine-oriented and faster to execute, whereas "high-level" languages are more abstract and easier to use but execute les</w:t>
      </w:r>
      <w:r>
        <w:t>s quickly.</w:t>
      </w:r>
    </w:p>
    <w:sectPr w:rsidR="00183D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806436">
    <w:abstractNumId w:val="8"/>
  </w:num>
  <w:num w:numId="2" w16cid:durableId="76369110">
    <w:abstractNumId w:val="6"/>
  </w:num>
  <w:num w:numId="3" w16cid:durableId="1568110779">
    <w:abstractNumId w:val="5"/>
  </w:num>
  <w:num w:numId="4" w16cid:durableId="1825051033">
    <w:abstractNumId w:val="4"/>
  </w:num>
  <w:num w:numId="5" w16cid:durableId="996687998">
    <w:abstractNumId w:val="7"/>
  </w:num>
  <w:num w:numId="6" w16cid:durableId="1669820251">
    <w:abstractNumId w:val="3"/>
  </w:num>
  <w:num w:numId="7" w16cid:durableId="914709299">
    <w:abstractNumId w:val="2"/>
  </w:num>
  <w:num w:numId="8" w16cid:durableId="353968749">
    <w:abstractNumId w:val="1"/>
  </w:num>
  <w:num w:numId="9" w16cid:durableId="57213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D54"/>
    <w:rsid w:val="0029639D"/>
    <w:rsid w:val="00326F90"/>
    <w:rsid w:val="00AA1D8D"/>
    <w:rsid w:val="00B47730"/>
    <w:rsid w:val="00CB0664"/>
    <w:rsid w:val="00F14B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2023-12-06T07:29:00Z</dcterms:modified>
  <cp:category/>
</cp:coreProperties>
</file>