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C71" w:rsidRDefault="00D33AAB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Compilers harnessed the power of computers to make programmin</w:t>
      </w:r>
      <w:r>
        <w:t>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</w:t>
      </w:r>
      <w:r>
        <w:t>al software development processes is requirements analysis, followed 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</w:t>
      </w:r>
      <w:r>
        <w:t>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 xml:space="preserve"> Implementation techniques include imperative languages (object-oriented or procedural), functional languages, and logic la</w:t>
      </w:r>
      <w:r>
        <w:t>nguages.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FF7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088043">
    <w:abstractNumId w:val="8"/>
  </w:num>
  <w:num w:numId="2" w16cid:durableId="1104495131">
    <w:abstractNumId w:val="6"/>
  </w:num>
  <w:num w:numId="3" w16cid:durableId="1643346592">
    <w:abstractNumId w:val="5"/>
  </w:num>
  <w:num w:numId="4" w16cid:durableId="1847862535">
    <w:abstractNumId w:val="4"/>
  </w:num>
  <w:num w:numId="5" w16cid:durableId="1633828775">
    <w:abstractNumId w:val="7"/>
  </w:num>
  <w:num w:numId="6" w16cid:durableId="311835609">
    <w:abstractNumId w:val="3"/>
  </w:num>
  <w:num w:numId="7" w16cid:durableId="2032762207">
    <w:abstractNumId w:val="2"/>
  </w:num>
  <w:num w:numId="8" w16cid:durableId="896742363">
    <w:abstractNumId w:val="1"/>
  </w:num>
  <w:num w:numId="9" w16cid:durableId="44827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3AAB"/>
    <w:rsid w:val="00FC693F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