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08B7" w:rsidRDefault="004605A2">
      <w:r>
        <w:t>In 1801, the Jacquard loom could produce entirely different weaves by changing the "program" – a series of pasteboard cards with holes punched in them..</w:t>
      </w:r>
      <w:r>
        <w:br/>
        <w:t>The Unified Modeling Language (UML) is a notation used for both the OOAD and MDA.</w:t>
      </w:r>
      <w:r>
        <w:br/>
      </w:r>
      <w:r>
        <w:t xml:space="preserve"> Code-breaking algorithms have also existed for centuries.</w:t>
      </w:r>
      <w:r>
        <w:br/>
        <w:t xml:space="preserve"> Different programming languages support different styles of programming (called programming paradigms).</w:t>
      </w:r>
      <w:r>
        <w:br/>
        <w:t>However, readability is more than just programming style.</w:t>
      </w:r>
      <w:r>
        <w:br/>
        <w:t xml:space="preserve"> A similar technique used for database design is Entity-Relationship Modeling (ER Modeling).</w:t>
      </w:r>
      <w:r>
        <w:br/>
        <w:t xml:space="preserve"> Whatever the approach to development may be, the final program must satisfy some fundamental properties.</w:t>
      </w:r>
      <w:r>
        <w:br/>
        <w:t>He gave the first description of cryptanalysis by frequency analysis, the earliest code-bre</w:t>
      </w:r>
      <w:r>
        <w:t>aking algorithm.</w:t>
      </w:r>
      <w:r>
        <w:br/>
        <w:t>Unreadable code often leads to bugs, inefficiencies, and duplicated code.</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w:t>
      </w:r>
      <w:r>
        <w:t xml:space="preserve"> provide a visual environment.</w:t>
      </w:r>
      <w:r>
        <w:br/>
        <w:t>Programming languages are essential for software development.</w:t>
      </w:r>
      <w:r>
        <w:br/>
        <w:t>In the 9th century, the Arab mathematician Al-Kindi described a cryptographic algorithm for deciphering encrypted code, in A Manuscript on Deciphering Cryptographic Messages.</w:t>
      </w:r>
      <w:r>
        <w:br/>
        <w:t xml:space="preserve"> Programs were mostly entered using punched cards or paper tape.</w:t>
      </w:r>
    </w:p>
    <w:sectPr w:rsidR="00760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9455983">
    <w:abstractNumId w:val="8"/>
  </w:num>
  <w:num w:numId="2" w16cid:durableId="1913813177">
    <w:abstractNumId w:val="6"/>
  </w:num>
  <w:num w:numId="3" w16cid:durableId="1454863733">
    <w:abstractNumId w:val="5"/>
  </w:num>
  <w:num w:numId="4" w16cid:durableId="1822965695">
    <w:abstractNumId w:val="4"/>
  </w:num>
  <w:num w:numId="5" w16cid:durableId="462886331">
    <w:abstractNumId w:val="7"/>
  </w:num>
  <w:num w:numId="6" w16cid:durableId="1305039707">
    <w:abstractNumId w:val="3"/>
  </w:num>
  <w:num w:numId="7" w16cid:durableId="667948994">
    <w:abstractNumId w:val="2"/>
  </w:num>
  <w:num w:numId="8" w16cid:durableId="1400133005">
    <w:abstractNumId w:val="1"/>
  </w:num>
  <w:num w:numId="9" w16cid:durableId="214715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05A2"/>
    <w:rsid w:val="007608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