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198" w:rsidRDefault="00F5367F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Different programming languages support different styles of programming (called programming paradigms).</w:t>
      </w:r>
      <w:r>
        <w:br/>
        <w:t>One approach popular for requirements analysis is Use Case analysis.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Unreadable code often leads to bugs, inefficiencies, and duplicated code.</w:t>
      </w:r>
      <w:r>
        <w:br/>
        <w:t>Trial-and-error/divide-and-conquer is needed: the programmer will try to remove some parts of th</w:t>
      </w:r>
      <w:r>
        <w:t>e original test case and check if the problem still exists.</w:t>
      </w:r>
      <w:r>
        <w:br/>
        <w:t>It is usually easier to code in "high-level" languages than in "low-level" ones.</w:t>
      </w:r>
      <w:r>
        <w:br/>
        <w:t>It affects the aspects of quality above, including portability, usability and most importantly maintainability.</w:t>
      </w:r>
      <w:r>
        <w:br/>
        <w:t>However, readability is more than just programming style.</w:t>
      </w:r>
      <w:r>
        <w:br/>
        <w:t xml:space="preserve">Later a control panel (plug board) added to his 1906 Type I Tabulator allowed it to be programmed for different jobs, and by the late 1940s, unit record equipment such as the IBM 602 and IBM 604, were </w:t>
      </w:r>
      <w:r>
        <w:t>programmed by control panels in a similar way, as were the first electronic computers.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</w:t>
      </w:r>
      <w:r>
        <w:t>de is similar to learning a foreign language.</w:t>
      </w:r>
      <w:r>
        <w:br/>
        <w:t xml:space="preserve"> It is very difficult to determine what are the most popular modern programming languages.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065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172496">
    <w:abstractNumId w:val="8"/>
  </w:num>
  <w:num w:numId="2" w16cid:durableId="1750421036">
    <w:abstractNumId w:val="6"/>
  </w:num>
  <w:num w:numId="3" w16cid:durableId="2045248874">
    <w:abstractNumId w:val="5"/>
  </w:num>
  <w:num w:numId="4" w16cid:durableId="415787180">
    <w:abstractNumId w:val="4"/>
  </w:num>
  <w:num w:numId="5" w16cid:durableId="2038191677">
    <w:abstractNumId w:val="7"/>
  </w:num>
  <w:num w:numId="6" w16cid:durableId="2012754578">
    <w:abstractNumId w:val="3"/>
  </w:num>
  <w:num w:numId="7" w16cid:durableId="2008287965">
    <w:abstractNumId w:val="2"/>
  </w:num>
  <w:num w:numId="8" w16cid:durableId="1964076068">
    <w:abstractNumId w:val="1"/>
  </w:num>
  <w:num w:numId="9" w16cid:durableId="3762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198"/>
    <w:rsid w:val="0015074B"/>
    <w:rsid w:val="0029639D"/>
    <w:rsid w:val="00326F90"/>
    <w:rsid w:val="00AA1D8D"/>
    <w:rsid w:val="00B47730"/>
    <w:rsid w:val="00CB0664"/>
    <w:rsid w:val="00F53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