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43E6" w:rsidRDefault="003B12B4">
      <w:r>
        <w:t xml:space="preserve"> Different programming languages support different styles of programming (called programming paradigms)..</w:t>
      </w:r>
      <w:r>
        <w:br/>
        <w:t>Some text editors such as Emacs allow GDB to be invoked through them, to provide a visual environment.</w:t>
      </w:r>
      <w:r>
        <w:br/>
      </w:r>
      <w:r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There exist a lot of different approaches for each of those tasks.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Debugging is often done with IDEs. Standalone debuggers like GDB are also used, and these often provide less of a visua</w:t>
      </w:r>
      <w:r>
        <w:t>l environment, usually using a command line.</w:t>
      </w:r>
      <w:r>
        <w:br/>
        <w:t xml:space="preserve"> Following a consistent programming style often helps readability.</w:t>
      </w:r>
      <w:r>
        <w:br/>
        <w:t>This can be a non-trivial task, for example as with parallel processes or some unusual software bugs.</w:t>
      </w:r>
      <w:r>
        <w:br/>
        <w:t>They are the building blocks for all software, from the simplest applications to the most sophisticated ones.</w:t>
      </w:r>
      <w:r>
        <w:br/>
        <w:t>Programming languages are essential for software development.</w:t>
      </w:r>
      <w:r>
        <w:br/>
        <w:t>The choice of language used is subject to many considerations, such as company policy, suitability to task, availability of th</w:t>
      </w:r>
      <w:r>
        <w:t>ird-party packages, or individual preference.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Many programmers use forms of Agile software development where the various stages of formal software development are more integrated together into short cycles that t</w:t>
      </w:r>
      <w:r>
        <w:t>ake a few weeks rather than years.</w:t>
      </w:r>
      <w:r>
        <w:br/>
        <w:t>Text editors were also developed that allowed changes and corrections to be made much more easily than with punched cards.</w:t>
      </w:r>
    </w:p>
    <w:sectPr w:rsidR="00E243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9242456">
    <w:abstractNumId w:val="8"/>
  </w:num>
  <w:num w:numId="2" w16cid:durableId="1221014521">
    <w:abstractNumId w:val="6"/>
  </w:num>
  <w:num w:numId="3" w16cid:durableId="603460381">
    <w:abstractNumId w:val="5"/>
  </w:num>
  <w:num w:numId="4" w16cid:durableId="1237596507">
    <w:abstractNumId w:val="4"/>
  </w:num>
  <w:num w:numId="5" w16cid:durableId="1362320198">
    <w:abstractNumId w:val="7"/>
  </w:num>
  <w:num w:numId="6" w16cid:durableId="1631981065">
    <w:abstractNumId w:val="3"/>
  </w:num>
  <w:num w:numId="7" w16cid:durableId="1737125617">
    <w:abstractNumId w:val="2"/>
  </w:num>
  <w:num w:numId="8" w16cid:durableId="1545942000">
    <w:abstractNumId w:val="1"/>
  </w:num>
  <w:num w:numId="9" w16cid:durableId="62901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2B4"/>
    <w:rsid w:val="00AA1D8D"/>
    <w:rsid w:val="00B47730"/>
    <w:rsid w:val="00CB0664"/>
    <w:rsid w:val="00E243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2023-12-06T07:28:00Z</dcterms:modified>
  <cp:category/>
</cp:coreProperties>
</file>