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FE4" w:rsidRDefault="00030F0F">
      <w:r>
        <w:t>Programming languages are essential for software development..</w:t>
      </w:r>
      <w:r>
        <w:br/>
        <w:t>They are the building blocks for all software, from the simplest applications to the most sophisticated ones.</w:t>
      </w:r>
      <w:r>
        <w:br/>
        <w:t xml:space="preserve">Compilers harnessed the power of computers to make programming easier by </w:t>
      </w:r>
      <w:r>
        <w:t>allowing programmers to specify calculations by entering a formula using infix notation.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Normally the first step in debugging is to attempt to reproduce the problem.</w:t>
      </w:r>
      <w:r>
        <w:br/>
        <w:t>Sometimes software development is known as software engineering, especially when it employs formal methods or follows an engineering design process.</w:t>
      </w:r>
      <w:r>
        <w:br/>
        <w:t>This can be a non-trivial task, for example as with pa</w:t>
      </w:r>
      <w:r>
        <w:t>rallel processes or some unusual software bugs.</w:t>
      </w:r>
      <w:r>
        <w:br/>
        <w:t>A study found that a few simple readability transformations made code shorter and drastically reduced the time to understand it.</w:t>
      </w:r>
      <w:r>
        <w:br/>
        <w:t>Some text editors such as Emacs allow GDB to be invoked through them, to provide a visual environment.</w:t>
      </w:r>
      <w:r>
        <w:br/>
        <w:t xml:space="preserve"> Popular modeling techniques include Object-Oriented Analysis and Design (OOAD) and Model-Driven Architecture (MDA).</w:t>
      </w:r>
      <w:r>
        <w:br/>
        <w:t>Proficient programming usually requires expertise in several different subjects, including knowledge of the applica</w:t>
      </w:r>
      <w:r>
        <w:t>tion domain, details of programming languages and generic code libraries, specialized algorithms, and formal logic.</w:t>
      </w:r>
      <w:r>
        <w:br/>
        <w:t>It involves designing and implementing algorithms, step-by-step specifications of procedures, by writing code in one or more programming languages.</w:t>
      </w:r>
      <w:r>
        <w:br/>
        <w:t>The Unified Modeling Language (UML) is a notation used for both the OOAD and MDA.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</w:t>
      </w:r>
      <w:r>
        <w:t>Different programming languages support different styles of programming (called programming paradigms).</w:t>
      </w:r>
    </w:p>
    <w:sectPr w:rsidR="00394F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0269144">
    <w:abstractNumId w:val="8"/>
  </w:num>
  <w:num w:numId="2" w16cid:durableId="1832482386">
    <w:abstractNumId w:val="6"/>
  </w:num>
  <w:num w:numId="3" w16cid:durableId="878274573">
    <w:abstractNumId w:val="5"/>
  </w:num>
  <w:num w:numId="4" w16cid:durableId="626594600">
    <w:abstractNumId w:val="4"/>
  </w:num>
  <w:num w:numId="5" w16cid:durableId="1172837432">
    <w:abstractNumId w:val="7"/>
  </w:num>
  <w:num w:numId="6" w16cid:durableId="1814331086">
    <w:abstractNumId w:val="3"/>
  </w:num>
  <w:num w:numId="7" w16cid:durableId="1956517579">
    <w:abstractNumId w:val="2"/>
  </w:num>
  <w:num w:numId="8" w16cid:durableId="620453646">
    <w:abstractNumId w:val="1"/>
  </w:num>
  <w:num w:numId="9" w16cid:durableId="47075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F0F"/>
    <w:rsid w:val="00034616"/>
    <w:rsid w:val="0006063C"/>
    <w:rsid w:val="0015074B"/>
    <w:rsid w:val="0029639D"/>
    <w:rsid w:val="00326F90"/>
    <w:rsid w:val="00394F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2023-12-06T04:59:00Z</dcterms:modified>
  <cp:category/>
</cp:coreProperties>
</file>