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4E0" w:rsidRDefault="005A0C0B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There are many approaches to the Software </w:t>
      </w:r>
      <w:r>
        <w:t>development process.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>Scripting and breakpointing is also part of this process.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</w:t>
      </w:r>
      <w:r>
        <w:t>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</w:t>
      </w:r>
      <w:r>
        <w:t>ges provide a mechanism to call functions provided by shared libraries.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Charles Babbage had already written his first</w:t>
      </w:r>
      <w:r>
        <w:t xml:space="preserve"> program for the Analytical Engine in 1837.</w:t>
      </w:r>
    </w:p>
    <w:sectPr w:rsidR="00711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281174">
    <w:abstractNumId w:val="8"/>
  </w:num>
  <w:num w:numId="2" w16cid:durableId="282729400">
    <w:abstractNumId w:val="6"/>
  </w:num>
  <w:num w:numId="3" w16cid:durableId="31154798">
    <w:abstractNumId w:val="5"/>
  </w:num>
  <w:num w:numId="4" w16cid:durableId="1093357983">
    <w:abstractNumId w:val="4"/>
  </w:num>
  <w:num w:numId="5" w16cid:durableId="1568883902">
    <w:abstractNumId w:val="7"/>
  </w:num>
  <w:num w:numId="6" w16cid:durableId="902255420">
    <w:abstractNumId w:val="3"/>
  </w:num>
  <w:num w:numId="7" w16cid:durableId="2076124068">
    <w:abstractNumId w:val="2"/>
  </w:num>
  <w:num w:numId="8" w16cid:durableId="1333489723">
    <w:abstractNumId w:val="1"/>
  </w:num>
  <w:num w:numId="9" w16cid:durableId="15098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C0B"/>
    <w:rsid w:val="007114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