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E09" w:rsidRDefault="00740621">
      <w:r>
        <w:t>However, readability is more than just programming style..</w:t>
      </w:r>
      <w:r>
        <w:br/>
        <w:t>One approach popular for requirements analysis is Use Case analysis.</w:t>
      </w:r>
      <w:r>
        <w:br/>
        <w:t xml:space="preserve">For example, COBOL is still strong in corporate data centers often on large mainframe computers, Fortran in </w:t>
      </w:r>
      <w:r>
        <w:t>engineering applications, scripting languages in Web development, and C in embedded software.</w:t>
      </w:r>
      <w:r>
        <w:br/>
        <w:t xml:space="preserve"> Programs were mostly entered using punched cards or paper tape.</w:t>
      </w:r>
      <w:r>
        <w:br/>
        <w:t xml:space="preserve"> Some languages are very popular for particular kinds of applications, while some languages are regularly used to write many different kinds of applications.</w:t>
      </w:r>
      <w:r>
        <w:br/>
        <w:t>However, with the concept of the stored-program computer introduced in 1949, both programs and data were stored and manipulated in the same way in computer memory.</w:t>
      </w:r>
      <w:r>
        <w:br/>
        <w:t>A study found that a few simple</w:t>
      </w:r>
      <w:r>
        <w:t xml:space="preserve"> readability transformations made code shorter and drastically reduced the time to understand it.</w:t>
      </w:r>
      <w:r>
        <w:br/>
        <w:t>Integrated development environments (IDEs) aim to integrate all such help.</w:t>
      </w:r>
      <w:r>
        <w:br/>
        <w:t xml:space="preserve"> Debugging is a very important task in the software development process since having defects in a program can have significant consequences for its users.</w:t>
      </w:r>
      <w:r>
        <w:br/>
        <w:t>Scripting and breakpointing is also part of this process.</w:t>
      </w:r>
      <w:r>
        <w:br/>
        <w:t xml:space="preserve">While these are sometimes considered programming, often the term software development is used for this larger overall process </w:t>
      </w:r>
      <w:r>
        <w:t>– with the terms programming, implementation, and coding reserved for the writing and editing of code per se.</w:t>
      </w:r>
      <w:r>
        <w:br/>
        <w:t xml:space="preserve"> Programmable devices have existed for centuries.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Methods of measuring programming language popularity include: counting the n</w:t>
      </w:r>
      <w:r>
        <w:t>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Compilers harnessed the power of computers to make programming easier by allowing programmers to specify calculations by entering a formula using infix notation.</w:t>
      </w:r>
    </w:p>
    <w:sectPr w:rsidR="005D2E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822169">
    <w:abstractNumId w:val="8"/>
  </w:num>
  <w:num w:numId="2" w16cid:durableId="217278025">
    <w:abstractNumId w:val="6"/>
  </w:num>
  <w:num w:numId="3" w16cid:durableId="1258906241">
    <w:abstractNumId w:val="5"/>
  </w:num>
  <w:num w:numId="4" w16cid:durableId="207910847">
    <w:abstractNumId w:val="4"/>
  </w:num>
  <w:num w:numId="5" w16cid:durableId="709262824">
    <w:abstractNumId w:val="7"/>
  </w:num>
  <w:num w:numId="6" w16cid:durableId="768895379">
    <w:abstractNumId w:val="3"/>
  </w:num>
  <w:num w:numId="7" w16cid:durableId="1182429754">
    <w:abstractNumId w:val="2"/>
  </w:num>
  <w:num w:numId="8" w16cid:durableId="2063168088">
    <w:abstractNumId w:val="1"/>
  </w:num>
  <w:num w:numId="9" w16cid:durableId="1517768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2E09"/>
    <w:rsid w:val="007406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