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368" w:rsidRDefault="00247824">
      <w:r>
        <w:t>He gave the first description of cryptanalysis by frequency analysis, the earliest code-breaking algorithm..</w:t>
      </w:r>
      <w:r>
        <w:br/>
        <w:t xml:space="preserve">For example, when a bug in a compiler can make it crash when parsing some large source file, a simplification of the test case that results in </w:t>
      </w:r>
      <w:r>
        <w:t>only few lines from the original source file can be sufficient to reproduce the same crash.</w:t>
      </w:r>
      <w:r>
        <w:br/>
      </w:r>
      <w:r>
        <w:br/>
        <w:t>The first compiler related tool, the A-0 System, was developed in 1952 by Grace Hopper, who also coined the term 'compiler'.</w:t>
      </w:r>
      <w:r>
        <w:br/>
        <w:t>In 1801, the Jacquard loom could produce entirely different weaves by changing the "program" – a series of pasteboard cards with holes punched in them.</w:t>
      </w:r>
      <w:r>
        <w:br/>
        <w:t>Programming languages are essential for software development.</w:t>
      </w:r>
      <w:r>
        <w:br/>
        <w:t>When debugging the problem in a GUI, the programmer can try to skip some user in</w:t>
      </w:r>
      <w:r>
        <w:t>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Debugging is often done with IDEs. Standalone debuggers like GDB are also used, and these</w:t>
      </w:r>
      <w:r>
        <w:t xml:space="preserve"> often provide less of a visual environment, usually using a command line.</w:t>
      </w:r>
      <w:r>
        <w:br/>
        <w:t xml:space="preserve"> Different programming languages support different styles of programming (called programming paradigms).</w:t>
      </w:r>
      <w:r>
        <w:br/>
        <w:t xml:space="preserve"> Machine code was the language of early programs, written in the instruction set of the particular machine, often in binary notation.</w:t>
      </w:r>
      <w:r>
        <w:br/>
        <w:t xml:space="preserve"> Computer programmers are those who write computer software.</w:t>
      </w:r>
      <w:r>
        <w:br/>
        <w:t>In the 9th century, the Arab mathematician Al-Kindi described a cryptographic algorithm for deciphering encrypted code, in A Manuscript o</w:t>
      </w:r>
      <w:r>
        <w:t>n Deciphering Cryptographic Messages.</w:t>
      </w:r>
      <w:r>
        <w:br/>
        <w:t>Programmers typically use high-level programming languages that are more easily intelligible to humans than machine code, which is directly executed by the central processing unit.</w:t>
      </w:r>
      <w:r>
        <w:br/>
        <w:t xml:space="preserve"> Some languages are very popular for particular kinds of applications, while some languages are regularly used to write many different kinds of applications.</w:t>
      </w:r>
    </w:p>
    <w:sectPr w:rsidR="004E0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3812160">
    <w:abstractNumId w:val="8"/>
  </w:num>
  <w:num w:numId="2" w16cid:durableId="242305016">
    <w:abstractNumId w:val="6"/>
  </w:num>
  <w:num w:numId="3" w16cid:durableId="1622498679">
    <w:abstractNumId w:val="5"/>
  </w:num>
  <w:num w:numId="4" w16cid:durableId="452018557">
    <w:abstractNumId w:val="4"/>
  </w:num>
  <w:num w:numId="5" w16cid:durableId="66726454">
    <w:abstractNumId w:val="7"/>
  </w:num>
  <w:num w:numId="6" w16cid:durableId="2057317849">
    <w:abstractNumId w:val="3"/>
  </w:num>
  <w:num w:numId="7" w16cid:durableId="950164103">
    <w:abstractNumId w:val="2"/>
  </w:num>
  <w:num w:numId="8" w16cid:durableId="223294241">
    <w:abstractNumId w:val="1"/>
  </w:num>
  <w:num w:numId="9" w16cid:durableId="91439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824"/>
    <w:rsid w:val="0029639D"/>
    <w:rsid w:val="00326F90"/>
    <w:rsid w:val="004E03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