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31F" w:rsidRDefault="007F068C">
      <w:r>
        <w:t>Many applications use a mix of several languages in their construction and use..</w:t>
      </w:r>
      <w:r>
        <w:br/>
        <w:t>It affects the aspects of quality above, including portability, usability and most importantly maintainability.</w:t>
      </w:r>
      <w:r>
        <w:br/>
        <w:t xml:space="preserve">For example, COBOL is still strong in corporate data </w:t>
      </w:r>
      <w:r>
        <w:t>centers often on large mainframe computers, Fortran in engineering applications, scripting languages in Web development, and C in embedded software.</w:t>
      </w:r>
      <w:r>
        <w:br/>
        <w:t xml:space="preserve"> A similar technique used for database design is Entity-Relationship Modeling (ER Modeling).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</w:t>
      </w:r>
      <w:r>
        <w:t>manipulation).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High-level languages made the process of developing a program simpler and </w:t>
      </w:r>
      <w:r>
        <w:t>more understandable, and less bound to the underlying hardware.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This can be a non-trivial task, for example as with parallel processes or some unusual software bugs.</w:t>
      </w:r>
      <w:r>
        <w:br/>
        <w:t xml:space="preserve"> Implementation techniques include imperative languages (object-oriented or procedural), functional languages, and logic languages.</w:t>
      </w:r>
      <w:r>
        <w:br/>
        <w:t>In 1206, the Arab enginee</w:t>
      </w:r>
      <w:r>
        <w:t>r Al-Jazari invented a programmable drum machine where a musical mechanical automaton could be made to play different rhythms and drum patterns, via pegs and cams.</w:t>
      </w:r>
      <w:r>
        <w:br/>
        <w:t xml:space="preserve"> Programmable devices have existed for centuries.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 study found that a few simple readability transformations made code shorter and drastically reduced t</w:t>
      </w:r>
      <w:r>
        <w:t>he time to understand it.</w:t>
      </w:r>
    </w:p>
    <w:sectPr w:rsidR="001A43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1552663">
    <w:abstractNumId w:val="8"/>
  </w:num>
  <w:num w:numId="2" w16cid:durableId="1963032256">
    <w:abstractNumId w:val="6"/>
  </w:num>
  <w:num w:numId="3" w16cid:durableId="1353723726">
    <w:abstractNumId w:val="5"/>
  </w:num>
  <w:num w:numId="4" w16cid:durableId="1008366888">
    <w:abstractNumId w:val="4"/>
  </w:num>
  <w:num w:numId="5" w16cid:durableId="1979843478">
    <w:abstractNumId w:val="7"/>
  </w:num>
  <w:num w:numId="6" w16cid:durableId="1307393723">
    <w:abstractNumId w:val="3"/>
  </w:num>
  <w:num w:numId="7" w16cid:durableId="137184789">
    <w:abstractNumId w:val="2"/>
  </w:num>
  <w:num w:numId="8" w16cid:durableId="139811701">
    <w:abstractNumId w:val="1"/>
  </w:num>
  <w:num w:numId="9" w16cid:durableId="133938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31F"/>
    <w:rsid w:val="0029639D"/>
    <w:rsid w:val="00326F90"/>
    <w:rsid w:val="007F06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