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943" w:rsidRDefault="00A00EB8">
      <w:r>
        <w:br/>
        <w:t>The first compiler related tool, the A-0 System, was developed in 1952 by Grace Hopper, who also coined the term 'compiler'..</w:t>
      </w:r>
      <w:r>
        <w:br/>
        <w:t>Normally the first step in debugging is to attempt to reproduce the problem.</w:t>
      </w:r>
      <w:r>
        <w:br/>
        <w:t xml:space="preserve">There are many approaches to the Software </w:t>
      </w:r>
      <w:r>
        <w:t>development process.</w:t>
      </w:r>
      <w:r>
        <w:br/>
        <w:t>In 1801, the Jacquard loom could produce entirely different weaves by changing the "program" – a series of pasteboard cards with holes punched in them.</w:t>
      </w:r>
      <w:r>
        <w:br/>
        <w:t>Integrated development environments (IDEs) aim to integrate all such help.</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r>
        <w:br/>
        <w:t>For this purpose, algorithms are classified into orders using so-called Big O notation, which expresses resource use, such as execution time or memory consumption, in terms of the size of an input.</w:t>
      </w:r>
      <w:r>
        <w:br/>
        <w:t>Programmers typically use high-level programming languages that are more easily intelligible to humans than machine code, which is directly executed by the central processing unit.</w:t>
      </w:r>
      <w:r>
        <w:br/>
        <w:t xml:space="preserve"> High-level languages made the process of developing a program simpler and more understandable, and less boun</w:t>
      </w:r>
      <w:r>
        <w:t>d to the underlying hardware.</w:t>
      </w:r>
      <w:r>
        <w:br/>
        <w:t>Some languages are more prone to some kinds of faults because their specification does not require compilers to perform as much checking as other languages.</w:t>
      </w:r>
      <w:r>
        <w:br/>
        <w:t>Many applications use a mix of several languages in their construction and use.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The </w:t>
      </w:r>
      <w:r>
        <w:t>choice of language used is subject to many considerations, such as company policy, suitability to task, availability of third-party packages, or individual preference.</w:t>
      </w:r>
      <w:r>
        <w:br/>
        <w:t>It affects the aspects of quality above, including portability, usability and most importantly maintainability.</w:t>
      </w:r>
      <w:r>
        <w:br/>
        <w:t xml:space="preserve"> Computer programmers are those who write computer software.</w:t>
      </w:r>
    </w:p>
    <w:sectPr w:rsidR="007A19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958963">
    <w:abstractNumId w:val="8"/>
  </w:num>
  <w:num w:numId="2" w16cid:durableId="1215265719">
    <w:abstractNumId w:val="6"/>
  </w:num>
  <w:num w:numId="3" w16cid:durableId="2119375686">
    <w:abstractNumId w:val="5"/>
  </w:num>
  <w:num w:numId="4" w16cid:durableId="978730432">
    <w:abstractNumId w:val="4"/>
  </w:num>
  <w:num w:numId="5" w16cid:durableId="1599949714">
    <w:abstractNumId w:val="7"/>
  </w:num>
  <w:num w:numId="6" w16cid:durableId="534662469">
    <w:abstractNumId w:val="3"/>
  </w:num>
  <w:num w:numId="7" w16cid:durableId="1539392975">
    <w:abstractNumId w:val="2"/>
  </w:num>
  <w:num w:numId="8" w16cid:durableId="926156084">
    <w:abstractNumId w:val="1"/>
  </w:num>
  <w:num w:numId="9" w16cid:durableId="3161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1943"/>
    <w:rsid w:val="00A00E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