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6B9F" w:rsidRDefault="001A3DA1">
      <w:r>
        <w:t>Ideally, the programming language best suited for the task at hand will be selected..</w:t>
      </w:r>
      <w:r>
        <w:br/>
        <w:t>Some languages are more prone to some kinds of faults because their specification does not require compilers to perform as much checking as other languages.</w:t>
      </w:r>
      <w:r>
        <w:br/>
        <w:t xml:space="preserve">Their </w:t>
      </w:r>
      <w:r>
        <w:t>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Debugging is often done with IDEs. Standalone debuggers like GDB are also used, and these often provide less of a visual environment, usually using a command line.</w:t>
      </w:r>
      <w:r>
        <w:br/>
        <w:t>He gave the first description of cryptanalysis by frequency analysis, the ear</w:t>
      </w:r>
      <w:r>
        <w:t>liest code-breaking algorithm.</w:t>
      </w:r>
      <w:r>
        <w:br/>
        <w:t xml:space="preserve"> The first computer program is generally dated to 1843, when mathematician Ada Lovelace published an algorithm to calculate a sequence of Bernoulli numbers, intended to be carried out by Charles Babbage's Analytical Engine.</w:t>
      </w:r>
      <w:r>
        <w:br/>
        <w:t>The Unified Modeling Language (UML) is a notation used for both the OOAD and MDA.</w:t>
      </w:r>
      <w:r>
        <w:br/>
        <w:t xml:space="preserve">Languages form an approximate spectrum from "low-level" to "high-level"; "low-level" languages are typically more machine-oriented and faster to execute, whereas "high-level" </w:t>
      </w:r>
      <w:r>
        <w:t>languages are more abstract and easier to use but execute less quickly.</w:t>
      </w:r>
      <w:r>
        <w:br/>
        <w:t>It is usually easier to code in "high-level" languages than in "low-level" ones.</w:t>
      </w:r>
      <w:r>
        <w:br/>
        <w:t>While these are sometimes considered programming, often the term software development is used for this larger overall process – with the terms programming, implementation, and coding reserved for the writing and editing of code per se.</w:t>
      </w:r>
      <w:r>
        <w:br/>
        <w:t xml:space="preserve">By the late 1960s, data storage devices and computer terminals became inexpensive enough that programs could be created by </w:t>
      </w:r>
      <w:r>
        <w:t>typing directly into the computers.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These compiled languages allow the programmer to write programs in terms that are syntactically richer, and more capable of abstracting the code, making it easy to target varying machine instruction sets via compilation declarat</w:t>
      </w:r>
      <w:r>
        <w:t>ions and heuristics.</w:t>
      </w:r>
      <w:r>
        <w:br/>
        <w:t>Trial-and-error/divide-and-conquer is needed: the programmer will try to remove some parts of the original test case and check if the problem still exists.</w:t>
      </w:r>
      <w:r>
        <w:br/>
        <w:t xml:space="preserve"> The first step in most formal software development processes is requirements analysis, followed by testing to determine value modeling, implementation, and failure elimination (debugging).</w:t>
      </w:r>
    </w:p>
    <w:sectPr w:rsidR="003C6B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3821322">
    <w:abstractNumId w:val="8"/>
  </w:num>
  <w:num w:numId="2" w16cid:durableId="250168283">
    <w:abstractNumId w:val="6"/>
  </w:num>
  <w:num w:numId="3" w16cid:durableId="1928150313">
    <w:abstractNumId w:val="5"/>
  </w:num>
  <w:num w:numId="4" w16cid:durableId="763115056">
    <w:abstractNumId w:val="4"/>
  </w:num>
  <w:num w:numId="5" w16cid:durableId="1209341929">
    <w:abstractNumId w:val="7"/>
  </w:num>
  <w:num w:numId="6" w16cid:durableId="5325774">
    <w:abstractNumId w:val="3"/>
  </w:num>
  <w:num w:numId="7" w16cid:durableId="996763824">
    <w:abstractNumId w:val="2"/>
  </w:num>
  <w:num w:numId="8" w16cid:durableId="1048838774">
    <w:abstractNumId w:val="1"/>
  </w:num>
  <w:num w:numId="9" w16cid:durableId="1767114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3DA1"/>
    <w:rsid w:val="0029639D"/>
    <w:rsid w:val="00326F90"/>
    <w:rsid w:val="003C6B9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2023-12-06T05:26:00Z</dcterms:modified>
  <cp:category/>
</cp:coreProperties>
</file>